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4FC56" w14:textId="77777777" w:rsidR="00FC5B20" w:rsidRDefault="009A59DA">
      <w:pPr>
        <w:tabs>
          <w:tab w:val="center" w:pos="4583"/>
          <w:tab w:val="right" w:pos="9026"/>
        </w:tabs>
        <w:spacing w:line="240" w:lineRule="auto"/>
        <w:ind w:left="141"/>
        <w:rPr>
          <w:rFonts w:ascii="Mulish" w:eastAsia="Mulish" w:hAnsi="Mulish" w:cs="Mulish"/>
          <w:b/>
          <w:bCs/>
          <w:sz w:val="74"/>
          <w:szCs w:val="74"/>
        </w:rPr>
      </w:pPr>
      <w:r>
        <w:rPr>
          <w:rFonts w:ascii="Mulish" w:eastAsia="Mulish" w:hAnsi="Mulish" w:cs="Mulish"/>
          <w:b/>
          <w:bCs/>
          <w:color w:val="215AB9"/>
          <w:sz w:val="74"/>
          <w:szCs w:val="74"/>
        </w:rPr>
        <w:tab/>
      </w:r>
      <w:r>
        <w:rPr>
          <w:rFonts w:ascii="Mulish" w:eastAsia="Mulish" w:hAnsi="Mulish" w:cs="Mulish"/>
          <w:b/>
          <w:bCs/>
          <w:color w:val="215AB9"/>
          <w:sz w:val="74"/>
          <w:szCs w:val="74"/>
        </w:rPr>
        <w:tab/>
      </w:r>
      <w:r>
        <w:rPr>
          <w:noProof/>
        </w:rPr>
        <w:drawing>
          <wp:anchor distT="0" distB="0" distL="0" distR="0" simplePos="0" relativeHeight="251658240" behindDoc="1" locked="0" layoutInCell="1" hidden="0" allowOverlap="1" wp14:anchorId="44A4FD7A" wp14:editId="44A4FD7B">
            <wp:simplePos x="0" y="0"/>
            <wp:positionH relativeFrom="column">
              <wp:posOffset>70343</wp:posOffset>
            </wp:positionH>
            <wp:positionV relativeFrom="paragraph">
              <wp:posOffset>-712469</wp:posOffset>
            </wp:positionV>
            <wp:extent cx="952500" cy="714745"/>
            <wp:effectExtent l="0" t="0" r="0" b="0"/>
            <wp:wrapNone/>
            <wp:docPr id="17627951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44A4FD7C" wp14:editId="44A4FD7D">
            <wp:simplePos x="0" y="0"/>
            <wp:positionH relativeFrom="column">
              <wp:posOffset>2450465</wp:posOffset>
            </wp:positionH>
            <wp:positionV relativeFrom="paragraph">
              <wp:posOffset>-401319</wp:posOffset>
            </wp:positionV>
            <wp:extent cx="1200252" cy="403719"/>
            <wp:effectExtent l="0" t="0" r="0" b="0"/>
            <wp:wrapNone/>
            <wp:docPr id="17627951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44A4FD7E" wp14:editId="44A4FD7F">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44A4FDA4" w14:textId="77777777" w:rsidR="00FC5B20" w:rsidRDefault="009A59DA">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5481333</wp:posOffset>
                </wp:positionH>
                <wp:positionV relativeFrom="paragraph">
                  <wp:posOffset>-663978</wp:posOffset>
                </wp:positionV>
                <wp:extent cx="749903" cy="613941"/>
                <wp:effectExtent b="0" l="0" r="0" t="0"/>
                <wp:wrapNone/>
                <wp:docPr id="176279519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49903" cy="613941"/>
                        </a:xfrm>
                        <a:prstGeom prst="rect"/>
                        <a:ln/>
                      </pic:spPr>
                    </pic:pic>
                  </a:graphicData>
                </a:graphic>
              </wp:anchor>
            </w:drawing>
          </mc:Fallback>
        </mc:AlternateContent>
      </w:r>
      <w:r>
        <w:rPr>
          <w:noProof/>
        </w:rPr>
        <mc:AlternateContent>
          <mc:Choice Requires="wpg">
            <w:drawing>
              <wp:anchor distT="45720" distB="45720" distL="114300" distR="114300" simplePos="0" relativeHeight="251661312" behindDoc="0" locked="0" layoutInCell="1" hidden="0" allowOverlap="1" wp14:anchorId="44A4FD80" wp14:editId="44A4FD81">
                <wp:simplePos x="0" y="0"/>
                <wp:positionH relativeFrom="column">
                  <wp:posOffset>1868488</wp:posOffset>
                </wp:positionH>
                <wp:positionV relativeFrom="paragraph">
                  <wp:posOffset>-713421</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44A4FDA5" w14:textId="77777777" w:rsidR="00FC5B20" w:rsidRDefault="009A59DA">
                            <w:pPr>
                              <w:spacing w:line="258" w:lineRule="auto"/>
                              <w:jc w:val="center"/>
                              <w:textDirection w:val="btLr"/>
                            </w:pPr>
                            <w:r>
                              <w:rPr>
                                <w:rFonts w:ascii="Calibri" w:eastAsia="Calibri" w:hAnsi="Calibri" w:cs="Calibri"/>
                                <w:color w:val="000000"/>
                                <w:sz w:val="12"/>
                              </w:rPr>
                              <w:t>This Care Plan is developed within</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1868488</wp:posOffset>
                </wp:positionH>
                <wp:positionV relativeFrom="paragraph">
                  <wp:posOffset>-713421</wp:posOffset>
                </wp:positionV>
                <wp:extent cx="2370455" cy="192405"/>
                <wp:effectExtent b="0" l="0" r="0" t="0"/>
                <wp:wrapNone/>
                <wp:docPr id="1762795187"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2370455" cy="192405"/>
                        </a:xfrm>
                        <a:prstGeom prst="rect"/>
                        <a:ln/>
                      </pic:spPr>
                    </pic:pic>
                  </a:graphicData>
                </a:graphic>
              </wp:anchor>
            </w:drawing>
          </mc:Fallback>
        </mc:AlternateContent>
      </w:r>
    </w:p>
    <w:p w14:paraId="44A4FC57" w14:textId="77777777" w:rsidR="00FC5B20" w:rsidRDefault="009A59DA">
      <w:pPr>
        <w:spacing w:line="240" w:lineRule="auto"/>
        <w:ind w:left="141"/>
        <w:jc w:val="center"/>
        <w:rPr>
          <w:rFonts w:ascii="Mulish" w:eastAsia="Mulish" w:hAnsi="Mulish" w:cs="Mulish"/>
          <w:color w:val="0057A2"/>
          <w:sz w:val="52"/>
          <w:szCs w:val="52"/>
        </w:rPr>
      </w:pPr>
      <w:r>
        <w:rPr>
          <w:rFonts w:ascii="Mulish" w:eastAsia="Mulish" w:hAnsi="Mulish" w:cs="Mulish"/>
          <w:b/>
          <w:bCs/>
          <w:color w:val="0057A2"/>
          <w:sz w:val="52"/>
          <w:szCs w:val="52"/>
        </w:rPr>
        <w:t>PanCare Survivorship Care Plan -</w:t>
      </w:r>
    </w:p>
    <w:p w14:paraId="44A4FC58" w14:textId="77777777" w:rsidR="00FC5B20" w:rsidRDefault="009A59DA">
      <w:pPr>
        <w:spacing w:line="240" w:lineRule="auto"/>
        <w:ind w:left="141"/>
        <w:jc w:val="center"/>
        <w:rPr>
          <w:rFonts w:ascii="Mulish" w:eastAsia="Mulish" w:hAnsi="Mulish" w:cs="Mulish"/>
          <w:color w:val="0057A2"/>
          <w:sz w:val="52"/>
          <w:szCs w:val="52"/>
        </w:rPr>
      </w:pPr>
      <w:r>
        <w:rPr>
          <w:rFonts w:ascii="Mulish" w:eastAsia="Mulish" w:hAnsi="Mulish" w:cs="Mulish"/>
          <w:b/>
          <w:bCs/>
          <w:color w:val="0057A2"/>
          <w:sz w:val="52"/>
          <w:szCs w:val="52"/>
        </w:rPr>
        <w:t>Short Version</w:t>
      </w:r>
    </w:p>
    <w:p w14:paraId="44A4FC59" w14:textId="77777777" w:rsidR="00FC5B20" w:rsidRDefault="009A59DA">
      <w:pPr>
        <w:spacing w:before="210" w:after="210"/>
        <w:rPr>
          <w:rFonts w:ascii="Mulish" w:eastAsia="Mulish" w:hAnsi="Mulish" w:cs="Mulish"/>
        </w:rPr>
      </w:pPr>
      <w:r>
        <w:rPr>
          <w:rFonts w:ascii="Mulish" w:eastAsia="Mulish" w:hAnsi="Mulish" w:cs="Mulish"/>
        </w:rPr>
        <w:t xml:space="preserve">This PanCare Survivorship Care Plan - Short Version is a shortened version of the </w:t>
      </w:r>
      <w:proofErr w:type="spellStart"/>
      <w:r>
        <w:rPr>
          <w:rFonts w:ascii="Mulish" w:eastAsia="Mulish" w:hAnsi="Mulish" w:cs="Mulish"/>
        </w:rPr>
        <w:t>PanCareFollowUp</w:t>
      </w:r>
      <w:proofErr w:type="spellEnd"/>
      <w:r>
        <w:rPr>
          <w:rFonts w:ascii="Mulish" w:eastAsia="Mulish" w:hAnsi="Mulish" w:cs="Mulish"/>
        </w:rPr>
        <w:t xml:space="preserve"> Survivorship Care Plan - Long Version. It provides you with the information you need: a treatment</w:t>
      </w:r>
      <w:r>
        <w:rPr>
          <w:rFonts w:ascii="Mulish" w:eastAsia="Mulish" w:hAnsi="Mulish" w:cs="Mulish"/>
          <w:b/>
          <w:bCs/>
        </w:rPr>
        <w:t xml:space="preserve"> </w:t>
      </w:r>
      <w:r>
        <w:rPr>
          <w:rFonts w:ascii="Mulish" w:eastAsia="Mulish" w:hAnsi="Mulish" w:cs="Mulish"/>
        </w:rPr>
        <w:t xml:space="preserve">summary and </w:t>
      </w:r>
      <w:proofErr w:type="spellStart"/>
      <w:r>
        <w:rPr>
          <w:rFonts w:ascii="Mulish" w:eastAsia="Mulish" w:hAnsi="Mulish" w:cs="Mulish"/>
        </w:rPr>
        <w:t>personalised</w:t>
      </w:r>
      <w:proofErr w:type="spellEnd"/>
      <w:r>
        <w:rPr>
          <w:rFonts w:ascii="Mulish" w:eastAsia="Mulish" w:hAnsi="Mulish" w:cs="Mulish"/>
        </w:rPr>
        <w:t xml:space="preserve"> health recommendations so that you can actively manage your long-term wellbeing. </w:t>
      </w:r>
    </w:p>
    <w:p w14:paraId="44A4FC5A" w14:textId="77777777" w:rsidR="00FC5B20" w:rsidRDefault="009A59DA">
      <w:pPr>
        <w:spacing w:before="210" w:after="210"/>
        <w:rPr>
          <w:rFonts w:ascii="Mulish" w:eastAsia="Mulish" w:hAnsi="Mulish" w:cs="Mulish"/>
          <w:highlight w:val="yellow"/>
        </w:rPr>
      </w:pPr>
      <w:r>
        <w:rPr>
          <w:rFonts w:ascii="Mulish" w:eastAsia="Mulish" w:hAnsi="Mulish" w:cs="Mulish"/>
        </w:rPr>
        <w:t>The PanCare Survivorship Care Plan – Short Version should be filled in by/with a healthcare provider which has access to your medical data. The Long Version covers the same topics in greater depth, with more detailed explanations and comprehensive guidance for those who want a fuller picture of their care. Depending on your personal preference, together with your clinic or your assigned healthcare provider you can either choose the Long or Short Version. This survivorship plan contains personal and health i</w:t>
      </w:r>
      <w:r>
        <w:rPr>
          <w:rFonts w:ascii="Mulish" w:eastAsia="Mulish" w:hAnsi="Mulish" w:cs="Mulish"/>
        </w:rPr>
        <w:t>nformation. It is kept by you, once completed. It can be shared with your healthcare provider, relatives, or caregivers, after your consent.</w:t>
      </w:r>
    </w:p>
    <w:p w14:paraId="44A4FC5B" w14:textId="77777777" w:rsidR="00FC5B20" w:rsidRDefault="009A59DA">
      <w:pPr>
        <w:spacing w:before="210" w:after="210"/>
        <w:rPr>
          <w:rFonts w:ascii="Mulish" w:eastAsia="Mulish" w:hAnsi="Mulish" w:cs="Mulish"/>
        </w:rPr>
      </w:pPr>
      <w:r>
        <w:rPr>
          <w:rFonts w:ascii="Mulish" w:eastAsia="Mulish" w:hAnsi="Mulish" w:cs="Mulish"/>
        </w:rPr>
        <w:t xml:space="preserve">Please note that the content of this PanCare Survivorship Care Plan - Short Version may be updated to reflect future revisions of the </w:t>
      </w:r>
      <w:hyperlink r:id="rId11">
        <w:proofErr w:type="spellStart"/>
        <w:r>
          <w:rPr>
            <w:rFonts w:ascii="Mulish" w:eastAsia="Mulish" w:hAnsi="Mulish" w:cs="Mulish"/>
            <w:color w:val="467886"/>
            <w:u w:val="single"/>
          </w:rPr>
          <w:t>PanCareFollowUp</w:t>
        </w:r>
        <w:proofErr w:type="spellEnd"/>
        <w:r>
          <w:rPr>
            <w:rFonts w:ascii="Mulish" w:eastAsia="Mulish" w:hAnsi="Mulish" w:cs="Mulish"/>
            <w:color w:val="467886"/>
            <w:u w:val="single"/>
          </w:rPr>
          <w:t xml:space="preserve"> Survivorship Care Plan - Long Version</w:t>
        </w:r>
      </w:hyperlink>
      <w:r>
        <w:rPr>
          <w:rFonts w:ascii="Mulish" w:eastAsia="Mulish" w:hAnsi="Mulish" w:cs="Mulish"/>
        </w:rPr>
        <w:t xml:space="preserve">. </w:t>
      </w:r>
    </w:p>
    <w:p w14:paraId="44A4FC5C" w14:textId="77777777" w:rsidR="00FC5B20" w:rsidRDefault="009A59DA">
      <w:pPr>
        <w:spacing w:before="210" w:after="210"/>
        <w:rPr>
          <w:rFonts w:ascii="Mulish" w:eastAsia="Mulish" w:hAnsi="Mulish" w:cs="Mulish"/>
          <w:color w:val="000000"/>
        </w:rPr>
      </w:pPr>
      <w:r>
        <w:rPr>
          <w:rFonts w:ascii="Mulish" w:eastAsia="Mulish" w:hAnsi="Mulish" w:cs="Mulish"/>
        </w:rPr>
        <w:t>This PanCare Survivorship Care Plan - Short Version is also available in other languages, which can be found on the PanCare website.</w:t>
      </w:r>
    </w:p>
    <w:p w14:paraId="44A4FC5D" w14:textId="77777777" w:rsidR="00FC5B20" w:rsidRDefault="009A59DA">
      <w:pPr>
        <w:spacing w:before="210" w:after="210" w:line="240" w:lineRule="auto"/>
        <w:ind w:left="141"/>
        <w:jc w:val="center"/>
      </w:pPr>
      <w:r>
        <w:rPr>
          <w:rFonts w:ascii="Mulish" w:eastAsia="Mulish" w:hAnsi="Mulish" w:cs="Mulish"/>
          <w:b/>
          <w:bCs/>
        </w:rPr>
        <w:t>Date of development:</w:t>
      </w:r>
      <w:r>
        <w:rPr>
          <w:rFonts w:ascii="Mulish" w:eastAsia="Mulish" w:hAnsi="Mulish" w:cs="Mulish"/>
        </w:rPr>
        <w:t xml:space="preserve"> May 2026</w:t>
      </w:r>
      <w:r>
        <w:br/>
      </w:r>
      <w:r>
        <w:rPr>
          <w:rFonts w:ascii="Mulish" w:eastAsia="Mulish" w:hAnsi="Mulish" w:cs="Mulish"/>
          <w:b/>
          <w:bCs/>
        </w:rPr>
        <w:t>More information:</w:t>
      </w:r>
      <w:r>
        <w:rPr>
          <w:rFonts w:ascii="Mulish" w:eastAsia="Mulish" w:hAnsi="Mulish" w:cs="Mulish"/>
        </w:rPr>
        <w:t xml:space="preserve"> </w:t>
      </w:r>
      <w:hyperlink r:id="rId12">
        <w:r>
          <w:rPr>
            <w:rFonts w:ascii="Mulish" w:eastAsia="Mulish" w:hAnsi="Mulish" w:cs="Mulish"/>
            <w:color w:val="000000"/>
            <w:u w:val="single"/>
          </w:rPr>
          <w:t>www.pancare.eu</w:t>
        </w:r>
      </w:hyperlink>
    </w:p>
    <w:p w14:paraId="44A4FC5E" w14:textId="77777777" w:rsidR="00FC5B20" w:rsidRDefault="00FC5B20">
      <w:pPr>
        <w:spacing w:before="210" w:after="210" w:line="240" w:lineRule="auto"/>
        <w:ind w:left="141"/>
        <w:jc w:val="center"/>
        <w:rPr>
          <w:rFonts w:ascii="Mulish" w:eastAsia="Mulish" w:hAnsi="Mulish" w:cs="Mulish"/>
          <w:color w:val="000000"/>
        </w:rPr>
      </w:pPr>
    </w:p>
    <w:p w14:paraId="44A4FC5F" w14:textId="77777777" w:rsidR="00FC5B20" w:rsidRDefault="009A59DA">
      <w:pPr>
        <w:numPr>
          <w:ilvl w:val="0"/>
          <w:numId w:val="1"/>
        </w:numPr>
        <w:pBdr>
          <w:top w:val="nil"/>
          <w:left w:val="nil"/>
          <w:bottom w:val="nil"/>
          <w:right w:val="nil"/>
          <w:between w:val="nil"/>
        </w:pBdr>
        <w:spacing w:after="0"/>
        <w:rPr>
          <w:rFonts w:ascii="Mulish" w:eastAsia="Mulish" w:hAnsi="Mulish" w:cs="Mulish"/>
          <w:b/>
          <w:bCs/>
          <w:color w:val="000000"/>
        </w:rPr>
      </w:pPr>
      <w:r>
        <w:rPr>
          <w:rFonts w:ascii="Mulish" w:eastAsia="Mulish" w:hAnsi="Mulish" w:cs="Mulish"/>
          <w:b/>
          <w:bCs/>
          <w:color w:val="000000"/>
        </w:rPr>
        <w:t xml:space="preserve">General information </w:t>
      </w:r>
    </w:p>
    <w:p w14:paraId="44A4FC60" w14:textId="77777777" w:rsidR="00FC5B20" w:rsidRDefault="009A59DA">
      <w:pPr>
        <w:numPr>
          <w:ilvl w:val="0"/>
          <w:numId w:val="1"/>
        </w:numPr>
        <w:pBdr>
          <w:top w:val="nil"/>
          <w:left w:val="nil"/>
          <w:bottom w:val="nil"/>
          <w:right w:val="nil"/>
          <w:between w:val="nil"/>
        </w:pBdr>
        <w:spacing w:after="0"/>
        <w:rPr>
          <w:rFonts w:ascii="Mulish" w:eastAsia="Mulish" w:hAnsi="Mulish" w:cs="Mulish"/>
          <w:b/>
          <w:bCs/>
          <w:color w:val="000000"/>
        </w:rPr>
      </w:pPr>
      <w:r>
        <w:rPr>
          <w:rFonts w:ascii="Mulish" w:eastAsia="Mulish" w:hAnsi="Mulish" w:cs="Mulish"/>
          <w:b/>
          <w:bCs/>
          <w:color w:val="000000"/>
        </w:rPr>
        <w:t xml:space="preserve">Treatment Summary </w:t>
      </w:r>
    </w:p>
    <w:p w14:paraId="44A4FC61" w14:textId="77777777" w:rsidR="00FC5B20" w:rsidRDefault="009A59DA">
      <w:pPr>
        <w:numPr>
          <w:ilvl w:val="0"/>
          <w:numId w:val="1"/>
        </w:numPr>
        <w:pBdr>
          <w:top w:val="nil"/>
          <w:left w:val="nil"/>
          <w:bottom w:val="nil"/>
          <w:right w:val="nil"/>
          <w:between w:val="nil"/>
        </w:pBdr>
        <w:spacing w:after="0"/>
        <w:rPr>
          <w:rFonts w:ascii="Mulish" w:eastAsia="Mulish" w:hAnsi="Mulish" w:cs="Mulish"/>
          <w:b/>
          <w:bCs/>
          <w:color w:val="000000"/>
        </w:rPr>
      </w:pPr>
      <w:r>
        <w:rPr>
          <w:rFonts w:ascii="Mulish" w:eastAsia="Mulish" w:hAnsi="Mulish" w:cs="Mulish"/>
          <w:b/>
          <w:bCs/>
          <w:color w:val="000000"/>
        </w:rPr>
        <w:t xml:space="preserve">History and health problems </w:t>
      </w:r>
    </w:p>
    <w:p w14:paraId="44A4FC62" w14:textId="77777777" w:rsidR="00FC5B20" w:rsidRDefault="009A59DA">
      <w:pPr>
        <w:numPr>
          <w:ilvl w:val="0"/>
          <w:numId w:val="1"/>
        </w:numPr>
        <w:pBdr>
          <w:top w:val="nil"/>
          <w:left w:val="nil"/>
          <w:bottom w:val="nil"/>
          <w:right w:val="nil"/>
          <w:between w:val="nil"/>
        </w:pBdr>
        <w:spacing w:after="0"/>
        <w:rPr>
          <w:rFonts w:ascii="Mulish" w:eastAsia="Mulish" w:hAnsi="Mulish" w:cs="Mulish"/>
          <w:b/>
          <w:bCs/>
          <w:color w:val="000000"/>
        </w:rPr>
      </w:pPr>
      <w:r>
        <w:rPr>
          <w:rFonts w:ascii="Mulish" w:eastAsia="Mulish" w:hAnsi="Mulish" w:cs="Mulish"/>
          <w:b/>
          <w:bCs/>
          <w:color w:val="000000"/>
        </w:rPr>
        <w:t>Recommendations for follow-up</w:t>
      </w:r>
    </w:p>
    <w:p w14:paraId="44A4FC63" w14:textId="77777777" w:rsidR="00FC5B20" w:rsidRDefault="009A59DA">
      <w:pPr>
        <w:numPr>
          <w:ilvl w:val="0"/>
          <w:numId w:val="1"/>
        </w:numPr>
        <w:pBdr>
          <w:top w:val="nil"/>
          <w:left w:val="nil"/>
          <w:bottom w:val="nil"/>
          <w:right w:val="nil"/>
          <w:between w:val="nil"/>
        </w:pBdr>
        <w:spacing w:after="0"/>
        <w:rPr>
          <w:rFonts w:ascii="Mulish" w:eastAsia="Mulish" w:hAnsi="Mulish" w:cs="Mulish"/>
          <w:b/>
          <w:bCs/>
          <w:color w:val="000000"/>
        </w:rPr>
      </w:pPr>
      <w:r>
        <w:rPr>
          <w:rFonts w:ascii="Mulish" w:eastAsia="Mulish" w:hAnsi="Mulish" w:cs="Mulish"/>
          <w:b/>
          <w:bCs/>
          <w:color w:val="000000"/>
        </w:rPr>
        <w:t>Recommendations for general health</w:t>
      </w:r>
    </w:p>
    <w:p w14:paraId="44A4FC64" w14:textId="77777777" w:rsidR="00FC5B20" w:rsidRDefault="009A59DA">
      <w:pPr>
        <w:ind w:left="141"/>
      </w:pPr>
      <w:r>
        <w:br/>
      </w:r>
    </w:p>
    <w:p w14:paraId="44A4FC65" w14:textId="77777777" w:rsidR="00FC5B20" w:rsidRDefault="00FC5B20">
      <w:pPr>
        <w:ind w:left="141"/>
      </w:pPr>
    </w:p>
    <w:tbl>
      <w:tblPr>
        <w:tblStyle w:val="a"/>
        <w:tblW w:w="8880" w:type="dxa"/>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28"/>
        <w:gridCol w:w="7552"/>
      </w:tblGrid>
      <w:tr w:rsidR="00FC5B20" w14:paraId="44A4FC69" w14:textId="77777777">
        <w:trPr>
          <w:trHeight w:val="300"/>
        </w:trPr>
        <w:tc>
          <w:tcPr>
            <w:tcW w:w="1328" w:type="dxa"/>
            <w:tcBorders>
              <w:top w:val="nil"/>
              <w:left w:val="nil"/>
              <w:bottom w:val="nil"/>
              <w:right w:val="nil"/>
            </w:tcBorders>
          </w:tcPr>
          <w:p w14:paraId="44A4FC66" w14:textId="77777777" w:rsidR="00FC5B20" w:rsidRDefault="009A59DA">
            <w:r>
              <w:rPr>
                <w:noProof/>
              </w:rPr>
              <w:drawing>
                <wp:inline distT="0" distB="0" distL="0" distR="0" wp14:anchorId="44A4FD82" wp14:editId="44A4FD83">
                  <wp:extent cx="704850" cy="647700"/>
                  <wp:effectExtent l="0" t="0" r="0" b="0"/>
                  <wp:docPr id="1762795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704850" cy="647700"/>
                          </a:xfrm>
                          <a:prstGeom prst="rect">
                            <a:avLst/>
                          </a:prstGeom>
                          <a:ln/>
                        </pic:spPr>
                      </pic:pic>
                    </a:graphicData>
                  </a:graphic>
                </wp:inline>
              </w:drawing>
            </w:r>
          </w:p>
        </w:tc>
        <w:tc>
          <w:tcPr>
            <w:tcW w:w="7552" w:type="dxa"/>
            <w:tcBorders>
              <w:top w:val="nil"/>
              <w:left w:val="nil"/>
              <w:bottom w:val="nil"/>
              <w:right w:val="nil"/>
            </w:tcBorders>
          </w:tcPr>
          <w:p w14:paraId="44A4FC68" w14:textId="6FC9A9DF" w:rsidR="00FC5B20" w:rsidRPr="00DF2C19" w:rsidRDefault="009A59DA" w:rsidP="00DF2C19">
            <w:pPr>
              <w:ind w:left="141"/>
              <w:rPr>
                <w:rFonts w:ascii="Mulish" w:eastAsia="Mulish" w:hAnsi="Mulish" w:cs="Mulish"/>
                <w:sz w:val="16"/>
                <w:szCs w:val="16"/>
              </w:rPr>
            </w:pPr>
            <w:r>
              <w:rPr>
                <w:rFonts w:ascii="Mulish" w:eastAsia="Mulish" w:hAnsi="Mulish" w:cs="Mulish"/>
                <w:color w:val="000000"/>
                <w:sz w:val="16"/>
                <w:szCs w:val="16"/>
              </w:rPr>
              <w:br/>
            </w:r>
            <w:r>
              <w:rPr>
                <w:rFonts w:ascii="Mulish" w:eastAsia="Mulish" w:hAnsi="Mulish" w:cs="Mulish"/>
                <w:color w:val="000000"/>
                <w:sz w:val="16"/>
                <w:szCs w:val="16"/>
              </w:rPr>
              <w:t>Co-funded by the European Union. Views and opinions expressed are however those of the author(s) only and do not necessarily reflect those of the European Union or the European Health and Digital Executive Agency (</w:t>
            </w:r>
            <w:proofErr w:type="spellStart"/>
            <w:r>
              <w:rPr>
                <w:rFonts w:ascii="Mulish" w:eastAsia="Mulish" w:hAnsi="Mulish" w:cs="Mulish"/>
                <w:color w:val="000000"/>
                <w:sz w:val="16"/>
                <w:szCs w:val="16"/>
              </w:rPr>
              <w:t>HaDEA</w:t>
            </w:r>
            <w:proofErr w:type="spellEnd"/>
            <w:r>
              <w:rPr>
                <w:rFonts w:ascii="Mulish" w:eastAsia="Mulish" w:hAnsi="Mulish" w:cs="Mulish"/>
                <w:color w:val="000000"/>
                <w:sz w:val="16"/>
                <w:szCs w:val="16"/>
              </w:rPr>
              <w:t>). Neither the European Union nor the granting authority can be held responsible for them</w:t>
            </w:r>
            <w:r>
              <w:rPr>
                <w:rFonts w:ascii="Mulish" w:eastAsia="Mulish" w:hAnsi="Mulish" w:cs="Mulish"/>
                <w:color w:val="000000"/>
                <w:sz w:val="16"/>
                <w:szCs w:val="16"/>
              </w:rPr>
              <w:t>.</w:t>
            </w:r>
          </w:p>
        </w:tc>
      </w:tr>
    </w:tbl>
    <w:tbl>
      <w:tblPr>
        <w:tblStyle w:val="a0"/>
        <w:tblW w:w="873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500"/>
        <w:gridCol w:w="4230"/>
      </w:tblGrid>
      <w:tr w:rsidR="00FC5B20" w14:paraId="44A4FC6C" w14:textId="77777777">
        <w:trPr>
          <w:trHeight w:val="300"/>
        </w:trPr>
        <w:tc>
          <w:tcPr>
            <w:tcW w:w="8730" w:type="dxa"/>
            <w:gridSpan w:val="2"/>
            <w:tcBorders>
              <w:top w:val="single" w:sz="6" w:space="0" w:color="000000"/>
              <w:left w:val="single" w:sz="6" w:space="0" w:color="000000"/>
              <w:bottom w:val="single" w:sz="6" w:space="0" w:color="000000"/>
              <w:right w:val="single" w:sz="6" w:space="0" w:color="000000"/>
            </w:tcBorders>
            <w:shd w:val="clear" w:color="auto" w:fill="0057A2"/>
          </w:tcPr>
          <w:p w14:paraId="44A4FC6B" w14:textId="77777777" w:rsidR="00FC5B20" w:rsidRDefault="009A59DA">
            <w:pPr>
              <w:rPr>
                <w:rFonts w:ascii="Mulish" w:eastAsia="Mulish" w:hAnsi="Mulish" w:cs="Mulish"/>
                <w:b/>
                <w:bCs/>
                <w:color w:val="FFFFFF"/>
                <w:sz w:val="20"/>
                <w:szCs w:val="20"/>
              </w:rPr>
            </w:pPr>
            <w:r>
              <w:rPr>
                <w:rFonts w:ascii="Mulish" w:eastAsia="Mulish" w:hAnsi="Mulish" w:cs="Mulish"/>
                <w:b/>
                <w:bCs/>
                <w:color w:val="FFFFFF"/>
                <w:sz w:val="20"/>
                <w:szCs w:val="20"/>
              </w:rPr>
              <w:lastRenderedPageBreak/>
              <w:t>1a. General information </w:t>
            </w:r>
          </w:p>
        </w:tc>
      </w:tr>
      <w:tr w:rsidR="00FC5B20" w14:paraId="44A4FC6E" w14:textId="77777777">
        <w:trPr>
          <w:trHeight w:val="300"/>
        </w:trPr>
        <w:tc>
          <w:tcPr>
            <w:tcW w:w="8730" w:type="dxa"/>
            <w:gridSpan w:val="2"/>
            <w:tcBorders>
              <w:top w:val="single" w:sz="6" w:space="0" w:color="000000"/>
              <w:left w:val="single" w:sz="6" w:space="0" w:color="000000"/>
              <w:bottom w:val="single" w:sz="6" w:space="0" w:color="000000"/>
              <w:right w:val="single" w:sz="6" w:space="0" w:color="000000"/>
            </w:tcBorders>
          </w:tcPr>
          <w:p w14:paraId="44A4FC6D" w14:textId="77777777" w:rsidR="00FC5B20" w:rsidRDefault="009A59DA">
            <w:pPr>
              <w:rPr>
                <w:rFonts w:ascii="Mulish" w:eastAsia="Mulish" w:hAnsi="Mulish" w:cs="Mulish"/>
                <w:b/>
                <w:bCs/>
                <w:sz w:val="20"/>
                <w:szCs w:val="20"/>
              </w:rPr>
            </w:pPr>
            <w:r>
              <w:rPr>
                <w:rFonts w:ascii="Mulish" w:eastAsia="Mulish" w:hAnsi="Mulish" w:cs="Mulish"/>
                <w:b/>
                <w:bCs/>
                <w:sz w:val="20"/>
                <w:szCs w:val="20"/>
              </w:rPr>
              <w:t>This part describes your basic information.</w:t>
            </w:r>
          </w:p>
        </w:tc>
      </w:tr>
      <w:tr w:rsidR="00FC5B20" w14:paraId="44A4FC71" w14:textId="77777777">
        <w:trPr>
          <w:trHeight w:val="285"/>
        </w:trPr>
        <w:tc>
          <w:tcPr>
            <w:tcW w:w="4500" w:type="dxa"/>
            <w:tcBorders>
              <w:top w:val="single" w:sz="6" w:space="0" w:color="000000"/>
              <w:left w:val="single" w:sz="6" w:space="0" w:color="000000"/>
              <w:bottom w:val="single" w:sz="6" w:space="0" w:color="000000"/>
              <w:right w:val="single" w:sz="6" w:space="0" w:color="000000"/>
            </w:tcBorders>
          </w:tcPr>
          <w:p w14:paraId="44A4FC6F" w14:textId="77777777" w:rsidR="00FC5B20" w:rsidRDefault="009A59DA">
            <w:pPr>
              <w:rPr>
                <w:rFonts w:ascii="Mulish" w:eastAsia="Mulish" w:hAnsi="Mulish" w:cs="Mulish"/>
                <w:sz w:val="20"/>
                <w:szCs w:val="20"/>
              </w:rPr>
            </w:pPr>
            <w:r>
              <w:rPr>
                <w:rFonts w:ascii="Mulish" w:eastAsia="Mulish" w:hAnsi="Mulish" w:cs="Mulish"/>
                <w:sz w:val="20"/>
                <w:szCs w:val="20"/>
              </w:rPr>
              <w:t>(Preferred) name </w:t>
            </w:r>
          </w:p>
        </w:tc>
        <w:tc>
          <w:tcPr>
            <w:tcW w:w="4230" w:type="dxa"/>
            <w:tcBorders>
              <w:top w:val="single" w:sz="6" w:space="0" w:color="000000"/>
              <w:left w:val="single" w:sz="6" w:space="0" w:color="000000"/>
              <w:bottom w:val="single" w:sz="6" w:space="0" w:color="000000"/>
              <w:right w:val="single" w:sz="6" w:space="0" w:color="000000"/>
            </w:tcBorders>
          </w:tcPr>
          <w:p w14:paraId="44A4FC70"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name</w:t>
            </w:r>
          </w:p>
        </w:tc>
      </w:tr>
      <w:tr w:rsidR="00FC5B20" w14:paraId="44A4FC74"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72" w14:textId="77777777" w:rsidR="00FC5B20" w:rsidRDefault="009A59DA">
            <w:pPr>
              <w:rPr>
                <w:rFonts w:ascii="Mulish" w:eastAsia="Mulish" w:hAnsi="Mulish" w:cs="Mulish"/>
                <w:sz w:val="20"/>
                <w:szCs w:val="20"/>
              </w:rPr>
            </w:pPr>
            <w:r>
              <w:rPr>
                <w:rFonts w:ascii="Mulish" w:eastAsia="Mulish" w:hAnsi="Mulish" w:cs="Mulish"/>
                <w:sz w:val="20"/>
                <w:szCs w:val="20"/>
              </w:rPr>
              <w:t>Date of birth </w:t>
            </w:r>
          </w:p>
        </w:tc>
        <w:tc>
          <w:tcPr>
            <w:tcW w:w="4230" w:type="dxa"/>
            <w:tcBorders>
              <w:top w:val="single" w:sz="6" w:space="0" w:color="000000"/>
              <w:left w:val="single" w:sz="6" w:space="0" w:color="000000"/>
              <w:bottom w:val="single" w:sz="6" w:space="0" w:color="000000"/>
              <w:right w:val="single" w:sz="6" w:space="0" w:color="000000"/>
            </w:tcBorders>
          </w:tcPr>
          <w:p w14:paraId="44A4FC73"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DD/MM/YYYY </w:t>
            </w:r>
          </w:p>
        </w:tc>
      </w:tr>
      <w:tr w:rsidR="00FC5B20" w14:paraId="44A4FC77"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75" w14:textId="77777777" w:rsidR="00FC5B20" w:rsidRDefault="009A59DA">
            <w:pPr>
              <w:ind w:left="720" w:hanging="720"/>
              <w:rPr>
                <w:rFonts w:ascii="Mulish" w:eastAsia="Mulish" w:hAnsi="Mulish" w:cs="Mulish"/>
                <w:sz w:val="20"/>
                <w:szCs w:val="20"/>
              </w:rPr>
            </w:pPr>
            <w:r>
              <w:rPr>
                <w:rFonts w:ascii="Mulish" w:eastAsia="Mulish" w:hAnsi="Mulish" w:cs="Mulish"/>
                <w:sz w:val="20"/>
                <w:szCs w:val="20"/>
              </w:rPr>
              <w:t>Sex at birth </w:t>
            </w:r>
          </w:p>
        </w:tc>
        <w:tc>
          <w:tcPr>
            <w:tcW w:w="4230" w:type="dxa"/>
            <w:tcBorders>
              <w:top w:val="single" w:sz="6" w:space="0" w:color="000000"/>
              <w:left w:val="single" w:sz="6" w:space="0" w:color="000000"/>
              <w:bottom w:val="single" w:sz="6" w:space="0" w:color="000000"/>
              <w:right w:val="single" w:sz="6" w:space="0" w:color="000000"/>
            </w:tcBorders>
          </w:tcPr>
          <w:p w14:paraId="44A4FC76"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sex at birth</w:t>
            </w:r>
          </w:p>
        </w:tc>
      </w:tr>
      <w:tr w:rsidR="00FC5B20" w14:paraId="44A4FC7A"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78" w14:textId="77777777" w:rsidR="00FC5B20" w:rsidRDefault="009A59DA">
            <w:pPr>
              <w:rPr>
                <w:rFonts w:ascii="Mulish" w:eastAsia="Mulish" w:hAnsi="Mulish" w:cs="Mulish"/>
                <w:sz w:val="20"/>
                <w:szCs w:val="20"/>
              </w:rPr>
            </w:pPr>
            <w:r>
              <w:rPr>
                <w:rFonts w:ascii="Mulish" w:eastAsia="Mulish" w:hAnsi="Mulish" w:cs="Mulish"/>
                <w:sz w:val="20"/>
                <w:szCs w:val="20"/>
              </w:rPr>
              <w:t>Gender identity </w:t>
            </w:r>
          </w:p>
        </w:tc>
        <w:tc>
          <w:tcPr>
            <w:tcW w:w="4230" w:type="dxa"/>
            <w:tcBorders>
              <w:top w:val="single" w:sz="6" w:space="0" w:color="000000"/>
              <w:left w:val="single" w:sz="6" w:space="0" w:color="000000"/>
              <w:bottom w:val="single" w:sz="6" w:space="0" w:color="000000"/>
              <w:right w:val="single" w:sz="6" w:space="0" w:color="000000"/>
            </w:tcBorders>
          </w:tcPr>
          <w:p w14:paraId="44A4FC79"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gender identity </w:t>
            </w:r>
          </w:p>
        </w:tc>
      </w:tr>
      <w:tr w:rsidR="00FC5B20" w14:paraId="44A4FC7D"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7B" w14:textId="77777777" w:rsidR="00FC5B20" w:rsidRDefault="009A59DA">
            <w:pPr>
              <w:rPr>
                <w:rFonts w:ascii="Mulish" w:eastAsia="Mulish" w:hAnsi="Mulish" w:cs="Mulish"/>
                <w:sz w:val="20"/>
                <w:szCs w:val="20"/>
              </w:rPr>
            </w:pPr>
            <w:r>
              <w:rPr>
                <w:rFonts w:ascii="Mulish" w:eastAsia="Mulish" w:hAnsi="Mulish" w:cs="Mulish"/>
                <w:sz w:val="20"/>
                <w:szCs w:val="20"/>
              </w:rPr>
              <w:t>Telephone number </w:t>
            </w:r>
          </w:p>
        </w:tc>
        <w:tc>
          <w:tcPr>
            <w:tcW w:w="4230" w:type="dxa"/>
            <w:tcBorders>
              <w:top w:val="single" w:sz="6" w:space="0" w:color="000000"/>
              <w:left w:val="single" w:sz="6" w:space="0" w:color="000000"/>
              <w:bottom w:val="single" w:sz="6" w:space="0" w:color="000000"/>
              <w:right w:val="single" w:sz="6" w:space="0" w:color="000000"/>
            </w:tcBorders>
          </w:tcPr>
          <w:p w14:paraId="44A4FC7C"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telephone number</w:t>
            </w:r>
          </w:p>
        </w:tc>
      </w:tr>
      <w:tr w:rsidR="00FC5B20" w14:paraId="44A4FC80"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7E" w14:textId="77777777" w:rsidR="00FC5B20" w:rsidRDefault="009A59DA">
            <w:pPr>
              <w:rPr>
                <w:rFonts w:ascii="Mulish" w:eastAsia="Mulish" w:hAnsi="Mulish" w:cs="Mulish"/>
                <w:sz w:val="20"/>
                <w:szCs w:val="20"/>
              </w:rPr>
            </w:pPr>
            <w:r>
              <w:rPr>
                <w:rFonts w:ascii="Mulish" w:eastAsia="Mulish" w:hAnsi="Mulish" w:cs="Mulish"/>
                <w:sz w:val="20"/>
                <w:szCs w:val="20"/>
              </w:rPr>
              <w:t>E-mail address </w:t>
            </w:r>
          </w:p>
        </w:tc>
        <w:tc>
          <w:tcPr>
            <w:tcW w:w="4230" w:type="dxa"/>
            <w:tcBorders>
              <w:top w:val="single" w:sz="6" w:space="0" w:color="000000"/>
              <w:left w:val="single" w:sz="6" w:space="0" w:color="000000"/>
              <w:bottom w:val="single" w:sz="6" w:space="0" w:color="000000"/>
              <w:right w:val="single" w:sz="6" w:space="0" w:color="000000"/>
            </w:tcBorders>
          </w:tcPr>
          <w:p w14:paraId="44A4FC7F"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e-mail address</w:t>
            </w:r>
          </w:p>
        </w:tc>
      </w:tr>
      <w:tr w:rsidR="00FC5B20" w14:paraId="44A4FC83"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81" w14:textId="77777777" w:rsidR="00FC5B20" w:rsidRDefault="009A59DA">
            <w:pPr>
              <w:rPr>
                <w:rFonts w:ascii="Mulish" w:eastAsia="Mulish" w:hAnsi="Mulish" w:cs="Mulish"/>
                <w:sz w:val="20"/>
                <w:szCs w:val="20"/>
              </w:rPr>
            </w:pPr>
            <w:r>
              <w:rPr>
                <w:rFonts w:ascii="Mulish" w:eastAsia="Mulish" w:hAnsi="Mulish" w:cs="Mulish"/>
                <w:sz w:val="20"/>
                <w:szCs w:val="20"/>
              </w:rPr>
              <w:t>Names of parents / caregivers (if applicable)</w:t>
            </w:r>
          </w:p>
        </w:tc>
        <w:tc>
          <w:tcPr>
            <w:tcW w:w="4230" w:type="dxa"/>
            <w:tcBorders>
              <w:top w:val="single" w:sz="6" w:space="0" w:color="000000"/>
              <w:left w:val="single" w:sz="6" w:space="0" w:color="000000"/>
              <w:bottom w:val="single" w:sz="6" w:space="0" w:color="000000"/>
              <w:right w:val="single" w:sz="6" w:space="0" w:color="000000"/>
            </w:tcBorders>
          </w:tcPr>
          <w:p w14:paraId="44A4FC82"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name of parents / caregivers</w:t>
            </w:r>
          </w:p>
        </w:tc>
      </w:tr>
      <w:tr w:rsidR="00FC5B20" w14:paraId="44A4FC86"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84" w14:textId="77777777" w:rsidR="00FC5B20" w:rsidRDefault="009A59DA">
            <w:pPr>
              <w:rPr>
                <w:rFonts w:ascii="Mulish" w:eastAsia="Mulish" w:hAnsi="Mulish" w:cs="Mulish"/>
                <w:sz w:val="20"/>
                <w:szCs w:val="20"/>
              </w:rPr>
            </w:pPr>
            <w:r>
              <w:rPr>
                <w:rFonts w:ascii="Mulish" w:eastAsia="Mulish" w:hAnsi="Mulish" w:cs="Mulish"/>
                <w:sz w:val="20"/>
                <w:szCs w:val="20"/>
              </w:rPr>
              <w:t>Emergency contact person </w:t>
            </w:r>
          </w:p>
        </w:tc>
        <w:tc>
          <w:tcPr>
            <w:tcW w:w="4230" w:type="dxa"/>
            <w:tcBorders>
              <w:top w:val="single" w:sz="6" w:space="0" w:color="000000"/>
              <w:left w:val="single" w:sz="6" w:space="0" w:color="000000"/>
              <w:bottom w:val="single" w:sz="6" w:space="0" w:color="000000"/>
              <w:right w:val="single" w:sz="6" w:space="0" w:color="000000"/>
            </w:tcBorders>
          </w:tcPr>
          <w:p w14:paraId="44A4FC85"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emergency contact person</w:t>
            </w:r>
          </w:p>
        </w:tc>
      </w:tr>
      <w:tr w:rsidR="00FC5B20" w14:paraId="44A4FC89" w14:textId="77777777">
        <w:trPr>
          <w:trHeight w:val="488"/>
        </w:trPr>
        <w:tc>
          <w:tcPr>
            <w:tcW w:w="4500" w:type="dxa"/>
            <w:tcBorders>
              <w:top w:val="single" w:sz="6" w:space="0" w:color="000000"/>
              <w:left w:val="single" w:sz="6" w:space="0" w:color="000000"/>
              <w:bottom w:val="single" w:sz="6" w:space="0" w:color="000000"/>
              <w:right w:val="single" w:sz="6" w:space="0" w:color="000000"/>
            </w:tcBorders>
          </w:tcPr>
          <w:p w14:paraId="44A4FC87" w14:textId="77777777" w:rsidR="00FC5B20" w:rsidRDefault="009A59DA">
            <w:pPr>
              <w:rPr>
                <w:rFonts w:ascii="Mulish" w:eastAsia="Mulish" w:hAnsi="Mulish" w:cs="Mulish"/>
                <w:sz w:val="20"/>
                <w:szCs w:val="20"/>
              </w:rPr>
            </w:pPr>
            <w:r>
              <w:rPr>
                <w:rFonts w:ascii="Mulish" w:eastAsia="Mulish" w:hAnsi="Mulish" w:cs="Mulish"/>
                <w:sz w:val="20"/>
                <w:szCs w:val="20"/>
              </w:rPr>
              <w:t>Telephone number emergency person </w:t>
            </w:r>
          </w:p>
        </w:tc>
        <w:tc>
          <w:tcPr>
            <w:tcW w:w="4230" w:type="dxa"/>
            <w:tcBorders>
              <w:top w:val="single" w:sz="6" w:space="0" w:color="000000"/>
              <w:left w:val="single" w:sz="6" w:space="0" w:color="000000"/>
              <w:bottom w:val="single" w:sz="6" w:space="0" w:color="000000"/>
              <w:right w:val="single" w:sz="6" w:space="0" w:color="000000"/>
            </w:tcBorders>
          </w:tcPr>
          <w:p w14:paraId="44A4FC88"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telephone number of emergency contact person</w:t>
            </w:r>
          </w:p>
        </w:tc>
      </w:tr>
      <w:tr w:rsidR="00FC5B20" w14:paraId="44A4FC8C"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8A" w14:textId="77777777" w:rsidR="00FC5B20" w:rsidRDefault="009A59DA">
            <w:pPr>
              <w:rPr>
                <w:rFonts w:ascii="Mulish" w:eastAsia="Mulish" w:hAnsi="Mulish" w:cs="Mulish"/>
                <w:sz w:val="20"/>
                <w:szCs w:val="20"/>
              </w:rPr>
            </w:pPr>
            <w:r>
              <w:rPr>
                <w:rFonts w:ascii="Mulish" w:eastAsia="Mulish" w:hAnsi="Mulish" w:cs="Mulish"/>
                <w:sz w:val="20"/>
                <w:szCs w:val="20"/>
              </w:rPr>
              <w:t>Treatment center </w:t>
            </w:r>
          </w:p>
        </w:tc>
        <w:tc>
          <w:tcPr>
            <w:tcW w:w="4230" w:type="dxa"/>
            <w:tcBorders>
              <w:top w:val="single" w:sz="6" w:space="0" w:color="000000"/>
              <w:left w:val="single" w:sz="6" w:space="0" w:color="000000"/>
              <w:bottom w:val="single" w:sz="6" w:space="0" w:color="000000"/>
              <w:right w:val="single" w:sz="6" w:space="0" w:color="000000"/>
            </w:tcBorders>
          </w:tcPr>
          <w:p w14:paraId="44A4FC8B"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treatment center</w:t>
            </w:r>
          </w:p>
        </w:tc>
      </w:tr>
      <w:tr w:rsidR="00FC5B20" w14:paraId="44A4FC8F" w14:textId="77777777">
        <w:trPr>
          <w:trHeight w:val="285"/>
        </w:trPr>
        <w:tc>
          <w:tcPr>
            <w:tcW w:w="4500" w:type="dxa"/>
            <w:tcBorders>
              <w:top w:val="single" w:sz="6" w:space="0" w:color="000000"/>
              <w:left w:val="single" w:sz="6" w:space="0" w:color="000000"/>
              <w:bottom w:val="single" w:sz="6" w:space="0" w:color="000000"/>
              <w:right w:val="single" w:sz="6" w:space="0" w:color="000000"/>
            </w:tcBorders>
          </w:tcPr>
          <w:p w14:paraId="44A4FC8D" w14:textId="77777777" w:rsidR="00FC5B20" w:rsidRDefault="009A59DA">
            <w:pPr>
              <w:rPr>
                <w:rFonts w:ascii="Mulish" w:eastAsia="Mulish" w:hAnsi="Mulish" w:cs="Mulish"/>
                <w:sz w:val="20"/>
                <w:szCs w:val="20"/>
              </w:rPr>
            </w:pPr>
            <w:r>
              <w:rPr>
                <w:rFonts w:ascii="Mulish" w:eastAsia="Mulish" w:hAnsi="Mulish" w:cs="Mulish"/>
                <w:sz w:val="20"/>
                <w:szCs w:val="20"/>
              </w:rPr>
              <w:t>Treating oncologist </w:t>
            </w:r>
          </w:p>
        </w:tc>
        <w:tc>
          <w:tcPr>
            <w:tcW w:w="4230" w:type="dxa"/>
            <w:tcBorders>
              <w:top w:val="single" w:sz="6" w:space="0" w:color="000000"/>
              <w:left w:val="single" w:sz="6" w:space="0" w:color="000000"/>
              <w:bottom w:val="single" w:sz="6" w:space="0" w:color="000000"/>
              <w:right w:val="single" w:sz="6" w:space="0" w:color="000000"/>
            </w:tcBorders>
          </w:tcPr>
          <w:p w14:paraId="44A4FC8E"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name</w:t>
            </w:r>
          </w:p>
        </w:tc>
      </w:tr>
      <w:tr w:rsidR="00FC5B20" w14:paraId="44A4FC92"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90" w14:textId="77777777" w:rsidR="00FC5B20" w:rsidRDefault="009A59DA">
            <w:pPr>
              <w:rPr>
                <w:rFonts w:ascii="Mulish" w:eastAsia="Mulish" w:hAnsi="Mulish" w:cs="Mulish"/>
                <w:sz w:val="20"/>
                <w:szCs w:val="20"/>
              </w:rPr>
            </w:pPr>
            <w:r>
              <w:rPr>
                <w:rFonts w:ascii="Mulish" w:eastAsia="Mulish" w:hAnsi="Mulish" w:cs="Mulish"/>
                <w:sz w:val="20"/>
                <w:szCs w:val="20"/>
              </w:rPr>
              <w:t>General practitioner </w:t>
            </w:r>
          </w:p>
        </w:tc>
        <w:tc>
          <w:tcPr>
            <w:tcW w:w="4230" w:type="dxa"/>
            <w:tcBorders>
              <w:top w:val="single" w:sz="6" w:space="0" w:color="000000"/>
              <w:left w:val="single" w:sz="6" w:space="0" w:color="000000"/>
              <w:bottom w:val="single" w:sz="6" w:space="0" w:color="000000"/>
              <w:right w:val="single" w:sz="6" w:space="0" w:color="000000"/>
            </w:tcBorders>
          </w:tcPr>
          <w:p w14:paraId="44A4FC91"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general practitioner</w:t>
            </w:r>
          </w:p>
        </w:tc>
      </w:tr>
      <w:tr w:rsidR="00FC5B20" w14:paraId="44A4FC95" w14:textId="77777777">
        <w:trPr>
          <w:trHeight w:val="285"/>
        </w:trPr>
        <w:tc>
          <w:tcPr>
            <w:tcW w:w="4500" w:type="dxa"/>
            <w:tcBorders>
              <w:top w:val="single" w:sz="6" w:space="0" w:color="000000"/>
              <w:left w:val="single" w:sz="6" w:space="0" w:color="000000"/>
              <w:bottom w:val="single" w:sz="6" w:space="0" w:color="000000"/>
              <w:right w:val="single" w:sz="6" w:space="0" w:color="000000"/>
            </w:tcBorders>
          </w:tcPr>
          <w:p w14:paraId="44A4FC93" w14:textId="77777777" w:rsidR="00FC5B20" w:rsidRDefault="009A59DA">
            <w:pPr>
              <w:rPr>
                <w:rFonts w:ascii="Mulish" w:eastAsia="Mulish" w:hAnsi="Mulish" w:cs="Mulish"/>
                <w:sz w:val="20"/>
                <w:szCs w:val="20"/>
              </w:rPr>
            </w:pPr>
            <w:r>
              <w:rPr>
                <w:rFonts w:ascii="Mulish" w:eastAsia="Mulish" w:hAnsi="Mulish" w:cs="Mulish"/>
                <w:sz w:val="20"/>
                <w:szCs w:val="20"/>
              </w:rPr>
              <w:t>Allergies </w:t>
            </w:r>
          </w:p>
        </w:tc>
        <w:tc>
          <w:tcPr>
            <w:tcW w:w="4230" w:type="dxa"/>
            <w:tcBorders>
              <w:top w:val="single" w:sz="6" w:space="0" w:color="000000"/>
              <w:left w:val="single" w:sz="6" w:space="0" w:color="000000"/>
              <w:bottom w:val="single" w:sz="6" w:space="0" w:color="000000"/>
              <w:right w:val="single" w:sz="6" w:space="0" w:color="000000"/>
            </w:tcBorders>
          </w:tcPr>
          <w:p w14:paraId="44A4FC94"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if applicable</w:t>
            </w:r>
          </w:p>
        </w:tc>
      </w:tr>
    </w:tbl>
    <w:p w14:paraId="44A4FC96" w14:textId="77777777" w:rsidR="00FC5B20" w:rsidRDefault="00FC5B20">
      <w:pPr>
        <w:rPr>
          <w:rFonts w:ascii="Mulish" w:eastAsia="Mulish" w:hAnsi="Mulish" w:cs="Mulish"/>
          <w:sz w:val="20"/>
          <w:szCs w:val="20"/>
        </w:rPr>
      </w:pPr>
    </w:p>
    <w:tbl>
      <w:tblPr>
        <w:tblStyle w:val="a1"/>
        <w:tblW w:w="873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8730"/>
      </w:tblGrid>
      <w:tr w:rsidR="00FC5B20" w14:paraId="44A4FC98" w14:textId="77777777">
        <w:trPr>
          <w:trHeight w:val="285"/>
        </w:trPr>
        <w:tc>
          <w:tcPr>
            <w:tcW w:w="8730" w:type="dxa"/>
            <w:tcBorders>
              <w:top w:val="single" w:sz="6" w:space="0" w:color="000000"/>
              <w:left w:val="single" w:sz="6" w:space="0" w:color="000000"/>
              <w:bottom w:val="single" w:sz="6" w:space="0" w:color="000000"/>
              <w:right w:val="single" w:sz="6" w:space="0" w:color="000000"/>
            </w:tcBorders>
            <w:shd w:val="clear" w:color="auto" w:fill="0057A2"/>
          </w:tcPr>
          <w:p w14:paraId="44A4FC97" w14:textId="77777777" w:rsidR="00FC5B20" w:rsidRDefault="009A59DA">
            <w:pPr>
              <w:rPr>
                <w:rFonts w:ascii="Mulish" w:eastAsia="Mulish" w:hAnsi="Mulish" w:cs="Mulish"/>
                <w:sz w:val="20"/>
                <w:szCs w:val="20"/>
              </w:rPr>
            </w:pPr>
            <w:r>
              <w:rPr>
                <w:rFonts w:ascii="Mulish" w:eastAsia="Mulish" w:hAnsi="Mulish" w:cs="Mulish"/>
                <w:b/>
                <w:bCs/>
                <w:color w:val="FFFFFF"/>
                <w:sz w:val="20"/>
                <w:szCs w:val="20"/>
              </w:rPr>
              <w:t>1b. Current medications</w:t>
            </w:r>
            <w:r>
              <w:rPr>
                <w:rFonts w:ascii="Mulish" w:eastAsia="Mulish" w:hAnsi="Mulish" w:cs="Mulish"/>
                <w:color w:val="FFFFFF"/>
                <w:sz w:val="20"/>
                <w:szCs w:val="20"/>
              </w:rPr>
              <w:t> </w:t>
            </w:r>
          </w:p>
        </w:tc>
      </w:tr>
      <w:tr w:rsidR="00FC5B20" w14:paraId="44A4FC9A" w14:textId="77777777">
        <w:trPr>
          <w:trHeight w:val="285"/>
        </w:trPr>
        <w:tc>
          <w:tcPr>
            <w:tcW w:w="8730" w:type="dxa"/>
            <w:tcBorders>
              <w:top w:val="single" w:sz="6" w:space="0" w:color="000000"/>
              <w:left w:val="single" w:sz="6" w:space="0" w:color="000000"/>
              <w:bottom w:val="single" w:sz="6" w:space="0" w:color="000000"/>
              <w:right w:val="single" w:sz="6" w:space="0" w:color="000000"/>
            </w:tcBorders>
          </w:tcPr>
          <w:p w14:paraId="44A4FC99" w14:textId="77777777" w:rsidR="00FC5B20" w:rsidRDefault="009A59DA">
            <w:pPr>
              <w:rPr>
                <w:rFonts w:ascii="Mulish" w:eastAsia="Mulish" w:hAnsi="Mulish" w:cs="Mulish"/>
                <w:sz w:val="20"/>
                <w:szCs w:val="20"/>
              </w:rPr>
            </w:pPr>
            <w:r>
              <w:rPr>
                <w:rFonts w:ascii="Mulish" w:eastAsia="Mulish" w:hAnsi="Mulish" w:cs="Mulish"/>
                <w:b/>
                <w:bCs/>
                <w:sz w:val="20"/>
                <w:szCs w:val="20"/>
              </w:rPr>
              <w:t>This part lists all medications that are currently needed.</w:t>
            </w:r>
            <w:r>
              <w:rPr>
                <w:rFonts w:ascii="Mulish" w:eastAsia="Mulish" w:hAnsi="Mulish" w:cs="Mulish"/>
                <w:sz w:val="20"/>
                <w:szCs w:val="20"/>
              </w:rPr>
              <w:t> </w:t>
            </w:r>
          </w:p>
        </w:tc>
      </w:tr>
      <w:tr w:rsidR="00FC5B20" w14:paraId="44A4FC9F" w14:textId="77777777">
        <w:trPr>
          <w:trHeight w:val="585"/>
        </w:trPr>
        <w:tc>
          <w:tcPr>
            <w:tcW w:w="8730" w:type="dxa"/>
            <w:tcBorders>
              <w:top w:val="single" w:sz="6" w:space="0" w:color="000000"/>
              <w:left w:val="single" w:sz="6" w:space="0" w:color="000000"/>
              <w:bottom w:val="single" w:sz="6" w:space="0" w:color="000000"/>
              <w:right w:val="single" w:sz="6" w:space="0" w:color="000000"/>
            </w:tcBorders>
          </w:tcPr>
          <w:p w14:paraId="44A4FC9B"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medications </w:t>
            </w:r>
          </w:p>
          <w:p w14:paraId="44A4FC9C" w14:textId="77777777" w:rsidR="00FC5B20" w:rsidRDefault="009A59DA">
            <w:pPr>
              <w:rPr>
                <w:rFonts w:ascii="Mulish" w:eastAsia="Mulish" w:hAnsi="Mulish" w:cs="Mulish"/>
                <w:sz w:val="20"/>
                <w:szCs w:val="20"/>
              </w:rPr>
            </w:pPr>
            <w:r>
              <w:rPr>
                <w:rFonts w:ascii="Mulish" w:eastAsia="Mulish" w:hAnsi="Mulish" w:cs="Mulish"/>
                <w:sz w:val="20"/>
                <w:szCs w:val="20"/>
              </w:rPr>
              <w:t> </w:t>
            </w:r>
          </w:p>
          <w:p w14:paraId="44A4FC9D" w14:textId="77777777" w:rsidR="00FC5B20" w:rsidRDefault="00FC5B20">
            <w:pPr>
              <w:rPr>
                <w:rFonts w:ascii="Mulish" w:eastAsia="Mulish" w:hAnsi="Mulish" w:cs="Mulish"/>
                <w:sz w:val="20"/>
                <w:szCs w:val="20"/>
              </w:rPr>
            </w:pPr>
          </w:p>
          <w:p w14:paraId="44A4FC9E" w14:textId="77777777" w:rsidR="00FC5B20" w:rsidRDefault="009A59DA">
            <w:pPr>
              <w:rPr>
                <w:rFonts w:ascii="Mulish" w:eastAsia="Mulish" w:hAnsi="Mulish" w:cs="Mulish"/>
                <w:sz w:val="20"/>
                <w:szCs w:val="20"/>
              </w:rPr>
            </w:pPr>
            <w:r>
              <w:rPr>
                <w:rFonts w:ascii="Mulish" w:eastAsia="Mulish" w:hAnsi="Mulish" w:cs="Mulish"/>
                <w:sz w:val="20"/>
                <w:szCs w:val="20"/>
              </w:rPr>
              <w:t> </w:t>
            </w:r>
          </w:p>
        </w:tc>
      </w:tr>
    </w:tbl>
    <w:p w14:paraId="44A4FCA0" w14:textId="77777777" w:rsidR="00FC5B20" w:rsidRDefault="009A59DA">
      <w:pPr>
        <w:rPr>
          <w:rFonts w:ascii="Mulish" w:eastAsia="Mulish" w:hAnsi="Mulish" w:cs="Mulish"/>
          <w:sz w:val="20"/>
          <w:szCs w:val="20"/>
        </w:rPr>
      </w:pPr>
      <w:r>
        <w:rPr>
          <w:rFonts w:ascii="Mulish" w:eastAsia="Mulish" w:hAnsi="Mulish" w:cs="Mulish"/>
          <w:sz w:val="20"/>
          <w:szCs w:val="20"/>
        </w:rPr>
        <w:t> </w:t>
      </w:r>
    </w:p>
    <w:p w14:paraId="44A4FCA1" w14:textId="77777777" w:rsidR="00FC5B20" w:rsidRDefault="00FC5B20">
      <w:pPr>
        <w:rPr>
          <w:rFonts w:ascii="Mulish" w:eastAsia="Mulish" w:hAnsi="Mulish" w:cs="Mulish"/>
          <w:sz w:val="20"/>
          <w:szCs w:val="20"/>
        </w:rPr>
      </w:pPr>
    </w:p>
    <w:p w14:paraId="44A4FCA2" w14:textId="77777777" w:rsidR="00FC5B20" w:rsidRDefault="00FC5B20">
      <w:pPr>
        <w:rPr>
          <w:rFonts w:ascii="Mulish" w:eastAsia="Mulish" w:hAnsi="Mulish" w:cs="Mulish"/>
        </w:rPr>
      </w:pPr>
    </w:p>
    <w:p w14:paraId="44A4FCA3" w14:textId="77777777" w:rsidR="00FC5B20" w:rsidRDefault="00FC5B20">
      <w:pPr>
        <w:rPr>
          <w:rFonts w:ascii="Mulish" w:eastAsia="Mulish" w:hAnsi="Mulish" w:cs="Mulish"/>
        </w:rPr>
      </w:pPr>
    </w:p>
    <w:p w14:paraId="44A4FCA4" w14:textId="77777777" w:rsidR="00FC5B20" w:rsidRDefault="00FC5B20">
      <w:pPr>
        <w:rPr>
          <w:rFonts w:ascii="Mulish" w:eastAsia="Mulish" w:hAnsi="Mulish" w:cs="Mulish"/>
        </w:rPr>
      </w:pPr>
    </w:p>
    <w:p w14:paraId="44A4FCA5" w14:textId="77777777" w:rsidR="00FC5B20" w:rsidRDefault="00FC5B20">
      <w:pPr>
        <w:rPr>
          <w:rFonts w:ascii="Mulish" w:eastAsia="Mulish" w:hAnsi="Mulish" w:cs="Mulish"/>
        </w:rPr>
      </w:pPr>
    </w:p>
    <w:p w14:paraId="44A4FCA6" w14:textId="77777777" w:rsidR="00FC5B20" w:rsidRDefault="00FC5B20">
      <w:pPr>
        <w:rPr>
          <w:rFonts w:ascii="Mulish" w:eastAsia="Mulish" w:hAnsi="Mulish" w:cs="Mulish"/>
        </w:rPr>
      </w:pPr>
    </w:p>
    <w:p w14:paraId="44A4FCA7" w14:textId="77777777" w:rsidR="00FC5B20" w:rsidRDefault="00FC5B20">
      <w:pPr>
        <w:rPr>
          <w:rFonts w:ascii="Mulish" w:eastAsia="Mulish" w:hAnsi="Mulish" w:cs="Mulish"/>
        </w:rPr>
      </w:pPr>
    </w:p>
    <w:tbl>
      <w:tblPr>
        <w:tblStyle w:val="a2"/>
        <w:tblW w:w="873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500"/>
        <w:gridCol w:w="4230"/>
      </w:tblGrid>
      <w:tr w:rsidR="00FC5B20" w14:paraId="44A4FCA9" w14:textId="77777777">
        <w:trPr>
          <w:trHeight w:val="300"/>
        </w:trPr>
        <w:tc>
          <w:tcPr>
            <w:tcW w:w="8730" w:type="dxa"/>
            <w:gridSpan w:val="2"/>
            <w:tcBorders>
              <w:top w:val="single" w:sz="6" w:space="0" w:color="000000"/>
              <w:left w:val="single" w:sz="6" w:space="0" w:color="000000"/>
              <w:bottom w:val="single" w:sz="6" w:space="0" w:color="000000"/>
              <w:right w:val="single" w:sz="6" w:space="0" w:color="000000"/>
            </w:tcBorders>
            <w:shd w:val="clear" w:color="auto" w:fill="0057A2"/>
          </w:tcPr>
          <w:p w14:paraId="44A4FCA8" w14:textId="77777777" w:rsidR="00FC5B20" w:rsidRDefault="009A59DA">
            <w:pPr>
              <w:rPr>
                <w:rFonts w:ascii="Mulish" w:eastAsia="Mulish" w:hAnsi="Mulish" w:cs="Mulish"/>
                <w:sz w:val="20"/>
                <w:szCs w:val="20"/>
              </w:rPr>
            </w:pPr>
            <w:r>
              <w:rPr>
                <w:rFonts w:ascii="Mulish" w:eastAsia="Mulish" w:hAnsi="Mulish" w:cs="Mulish"/>
                <w:b/>
                <w:bCs/>
                <w:color w:val="FFFFFF"/>
                <w:sz w:val="20"/>
                <w:szCs w:val="20"/>
              </w:rPr>
              <w:lastRenderedPageBreak/>
              <w:t>2. Treatment summary</w:t>
            </w:r>
            <w:r>
              <w:rPr>
                <w:rFonts w:ascii="Mulish" w:eastAsia="Mulish" w:hAnsi="Mulish" w:cs="Mulish"/>
                <w:color w:val="FFFFFF"/>
                <w:sz w:val="20"/>
                <w:szCs w:val="20"/>
              </w:rPr>
              <w:t> </w:t>
            </w:r>
          </w:p>
        </w:tc>
      </w:tr>
      <w:tr w:rsidR="00FC5B20" w14:paraId="44A4FCAB" w14:textId="77777777">
        <w:trPr>
          <w:trHeight w:val="300"/>
        </w:trPr>
        <w:tc>
          <w:tcPr>
            <w:tcW w:w="8730" w:type="dxa"/>
            <w:gridSpan w:val="2"/>
            <w:tcBorders>
              <w:top w:val="single" w:sz="6" w:space="0" w:color="000000"/>
              <w:left w:val="single" w:sz="6" w:space="0" w:color="000000"/>
              <w:bottom w:val="single" w:sz="6" w:space="0" w:color="000000"/>
              <w:right w:val="single" w:sz="6" w:space="0" w:color="000000"/>
            </w:tcBorders>
          </w:tcPr>
          <w:p w14:paraId="44A4FCAA" w14:textId="77777777" w:rsidR="00FC5B20" w:rsidRDefault="009A59DA">
            <w:pPr>
              <w:rPr>
                <w:rFonts w:ascii="Mulish" w:eastAsia="Mulish" w:hAnsi="Mulish" w:cs="Mulish"/>
                <w:sz w:val="20"/>
                <w:szCs w:val="20"/>
              </w:rPr>
            </w:pPr>
            <w:r>
              <w:rPr>
                <w:rFonts w:ascii="Mulish" w:eastAsia="Mulish" w:hAnsi="Mulish" w:cs="Mulish"/>
                <w:b/>
                <w:bCs/>
                <w:sz w:val="20"/>
                <w:szCs w:val="20"/>
              </w:rPr>
              <w:t>This part describes your diagnoses and all treatments you received.</w:t>
            </w:r>
            <w:r>
              <w:rPr>
                <w:rFonts w:ascii="Mulish" w:eastAsia="Mulish" w:hAnsi="Mulish" w:cs="Mulish"/>
                <w:sz w:val="20"/>
                <w:szCs w:val="20"/>
              </w:rPr>
              <w:t> </w:t>
            </w:r>
          </w:p>
        </w:tc>
      </w:tr>
      <w:tr w:rsidR="00FC5B20" w14:paraId="44A4FCAE"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AC" w14:textId="77777777" w:rsidR="00FC5B20" w:rsidRDefault="009A59DA">
            <w:pPr>
              <w:rPr>
                <w:rFonts w:ascii="Mulish" w:eastAsia="Mulish" w:hAnsi="Mulish" w:cs="Mulish"/>
                <w:sz w:val="20"/>
                <w:szCs w:val="20"/>
              </w:rPr>
            </w:pPr>
            <w:r>
              <w:rPr>
                <w:rFonts w:ascii="Mulish" w:eastAsia="Mulish" w:hAnsi="Mulish" w:cs="Mulish"/>
                <w:sz w:val="20"/>
                <w:szCs w:val="20"/>
              </w:rPr>
              <w:t>Primary cancer diagnosis </w:t>
            </w:r>
          </w:p>
        </w:tc>
        <w:tc>
          <w:tcPr>
            <w:tcW w:w="4230" w:type="dxa"/>
            <w:tcBorders>
              <w:top w:val="single" w:sz="6" w:space="0" w:color="000000"/>
              <w:left w:val="single" w:sz="6" w:space="0" w:color="000000"/>
              <w:bottom w:val="single" w:sz="6" w:space="0" w:color="000000"/>
              <w:right w:val="single" w:sz="6" w:space="0" w:color="000000"/>
            </w:tcBorders>
          </w:tcPr>
          <w:p w14:paraId="44A4FCAD"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ICCC3 code/ ICD-O-3 v1 code including laterality, if applicable </w:t>
            </w:r>
          </w:p>
        </w:tc>
      </w:tr>
      <w:tr w:rsidR="00FC5B20" w14:paraId="44A4FCB1"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AF" w14:textId="77777777" w:rsidR="00FC5B20" w:rsidRDefault="009A59DA">
            <w:pPr>
              <w:rPr>
                <w:rFonts w:ascii="Mulish" w:eastAsia="Mulish" w:hAnsi="Mulish" w:cs="Mulish"/>
                <w:sz w:val="20"/>
                <w:szCs w:val="20"/>
              </w:rPr>
            </w:pPr>
            <w:r>
              <w:rPr>
                <w:rFonts w:ascii="Mulish" w:eastAsia="Mulish" w:hAnsi="Mulish" w:cs="Mulish"/>
                <w:sz w:val="20"/>
                <w:szCs w:val="20"/>
              </w:rPr>
              <w:t>Date of primary diagnosis </w:t>
            </w:r>
          </w:p>
        </w:tc>
        <w:tc>
          <w:tcPr>
            <w:tcW w:w="4230" w:type="dxa"/>
            <w:tcBorders>
              <w:top w:val="single" w:sz="6" w:space="0" w:color="000000"/>
              <w:left w:val="single" w:sz="6" w:space="0" w:color="000000"/>
              <w:bottom w:val="single" w:sz="6" w:space="0" w:color="000000"/>
              <w:right w:val="single" w:sz="6" w:space="0" w:color="000000"/>
            </w:tcBorders>
          </w:tcPr>
          <w:p w14:paraId="44A4FCB0"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DD/MM/YYYY  </w:t>
            </w:r>
          </w:p>
        </w:tc>
      </w:tr>
      <w:tr w:rsidR="00FC5B20" w14:paraId="44A4FCB4"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B2" w14:textId="77777777" w:rsidR="00FC5B20" w:rsidRDefault="009A59DA">
            <w:pPr>
              <w:rPr>
                <w:rFonts w:ascii="Mulish" w:eastAsia="Mulish" w:hAnsi="Mulish" w:cs="Mulish"/>
                <w:sz w:val="20"/>
                <w:szCs w:val="20"/>
              </w:rPr>
            </w:pPr>
            <w:r>
              <w:rPr>
                <w:rFonts w:ascii="Mulish" w:eastAsia="Mulish" w:hAnsi="Mulish" w:cs="Mulish"/>
                <w:sz w:val="20"/>
                <w:szCs w:val="20"/>
              </w:rPr>
              <w:t>Progression + date  </w:t>
            </w:r>
          </w:p>
        </w:tc>
        <w:tc>
          <w:tcPr>
            <w:tcW w:w="4230" w:type="dxa"/>
            <w:tcBorders>
              <w:top w:val="single" w:sz="6" w:space="0" w:color="000000"/>
              <w:left w:val="single" w:sz="6" w:space="0" w:color="000000"/>
              <w:bottom w:val="single" w:sz="6" w:space="0" w:color="000000"/>
              <w:right w:val="single" w:sz="6" w:space="0" w:color="000000"/>
            </w:tcBorders>
          </w:tcPr>
          <w:p w14:paraId="44A4FCB3"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DD/MM/YYYY </w:t>
            </w:r>
          </w:p>
        </w:tc>
      </w:tr>
      <w:tr w:rsidR="00FC5B20" w14:paraId="44A4FCB7" w14:textId="77777777">
        <w:trPr>
          <w:trHeight w:val="285"/>
        </w:trPr>
        <w:tc>
          <w:tcPr>
            <w:tcW w:w="4500" w:type="dxa"/>
            <w:tcBorders>
              <w:top w:val="single" w:sz="6" w:space="0" w:color="000000"/>
              <w:left w:val="single" w:sz="6" w:space="0" w:color="000000"/>
              <w:bottom w:val="single" w:sz="6" w:space="0" w:color="000000"/>
              <w:right w:val="single" w:sz="6" w:space="0" w:color="000000"/>
            </w:tcBorders>
          </w:tcPr>
          <w:p w14:paraId="44A4FCB5" w14:textId="77777777" w:rsidR="00FC5B20" w:rsidRDefault="009A59DA">
            <w:pPr>
              <w:rPr>
                <w:rFonts w:ascii="Mulish" w:eastAsia="Mulish" w:hAnsi="Mulish" w:cs="Mulish"/>
                <w:sz w:val="20"/>
                <w:szCs w:val="20"/>
              </w:rPr>
            </w:pPr>
            <w:r>
              <w:rPr>
                <w:rFonts w:ascii="Mulish" w:eastAsia="Mulish" w:hAnsi="Mulish" w:cs="Mulish"/>
                <w:sz w:val="20"/>
                <w:szCs w:val="20"/>
              </w:rPr>
              <w:t>Relapse + date </w:t>
            </w:r>
          </w:p>
        </w:tc>
        <w:tc>
          <w:tcPr>
            <w:tcW w:w="4230" w:type="dxa"/>
            <w:tcBorders>
              <w:top w:val="single" w:sz="6" w:space="0" w:color="000000"/>
              <w:left w:val="single" w:sz="6" w:space="0" w:color="000000"/>
              <w:bottom w:val="single" w:sz="6" w:space="0" w:color="000000"/>
              <w:right w:val="single" w:sz="6" w:space="0" w:color="000000"/>
            </w:tcBorders>
          </w:tcPr>
          <w:p w14:paraId="44A4FCB6"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DD/MM/YYYY </w:t>
            </w:r>
          </w:p>
        </w:tc>
      </w:tr>
      <w:tr w:rsidR="00FC5B20" w14:paraId="44A4FCBA" w14:textId="77777777">
        <w:trPr>
          <w:trHeight w:val="285"/>
        </w:trPr>
        <w:tc>
          <w:tcPr>
            <w:tcW w:w="4500" w:type="dxa"/>
            <w:tcBorders>
              <w:top w:val="single" w:sz="6" w:space="0" w:color="000000"/>
              <w:left w:val="single" w:sz="6" w:space="0" w:color="000000"/>
              <w:bottom w:val="single" w:sz="6" w:space="0" w:color="000000"/>
              <w:right w:val="single" w:sz="6" w:space="0" w:color="000000"/>
            </w:tcBorders>
          </w:tcPr>
          <w:p w14:paraId="44A4FCB8" w14:textId="77777777" w:rsidR="00FC5B20" w:rsidRDefault="009A59DA">
            <w:pPr>
              <w:rPr>
                <w:rFonts w:ascii="Mulish" w:eastAsia="Mulish" w:hAnsi="Mulish" w:cs="Mulish"/>
                <w:sz w:val="20"/>
                <w:szCs w:val="20"/>
              </w:rPr>
            </w:pPr>
            <w:r>
              <w:rPr>
                <w:rFonts w:ascii="Mulish" w:eastAsia="Mulish" w:hAnsi="Mulish" w:cs="Mulish"/>
                <w:sz w:val="20"/>
                <w:szCs w:val="20"/>
              </w:rPr>
              <w:t>Metastases </w:t>
            </w:r>
          </w:p>
        </w:tc>
        <w:tc>
          <w:tcPr>
            <w:tcW w:w="4230" w:type="dxa"/>
            <w:tcBorders>
              <w:top w:val="single" w:sz="6" w:space="0" w:color="000000"/>
              <w:left w:val="single" w:sz="6" w:space="0" w:color="000000"/>
              <w:bottom w:val="single" w:sz="6" w:space="0" w:color="000000"/>
              <w:right w:val="single" w:sz="6" w:space="0" w:color="000000"/>
            </w:tcBorders>
          </w:tcPr>
          <w:p w14:paraId="44A4FCB9"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 Not applicable </w:t>
            </w:r>
          </w:p>
        </w:tc>
      </w:tr>
      <w:tr w:rsidR="00FC5B20" w14:paraId="44A4FCBD" w14:textId="77777777">
        <w:trPr>
          <w:trHeight w:val="285"/>
        </w:trPr>
        <w:tc>
          <w:tcPr>
            <w:tcW w:w="4500" w:type="dxa"/>
            <w:tcBorders>
              <w:top w:val="single" w:sz="6" w:space="0" w:color="000000"/>
              <w:left w:val="single" w:sz="6" w:space="0" w:color="000000"/>
              <w:bottom w:val="single" w:sz="6" w:space="0" w:color="000000"/>
              <w:right w:val="single" w:sz="6" w:space="0" w:color="000000"/>
            </w:tcBorders>
          </w:tcPr>
          <w:p w14:paraId="44A4FCBB" w14:textId="77777777" w:rsidR="00FC5B20" w:rsidRDefault="009A59DA">
            <w:pPr>
              <w:rPr>
                <w:rFonts w:ascii="Mulish" w:eastAsia="Mulish" w:hAnsi="Mulish" w:cs="Mulish"/>
                <w:sz w:val="20"/>
                <w:szCs w:val="20"/>
              </w:rPr>
            </w:pPr>
            <w:r>
              <w:rPr>
                <w:rFonts w:ascii="Mulish" w:eastAsia="Mulish" w:hAnsi="Mulish" w:cs="Mulish"/>
                <w:sz w:val="20"/>
                <w:szCs w:val="20"/>
              </w:rPr>
              <w:t>Secondary malignancy </w:t>
            </w:r>
          </w:p>
        </w:tc>
        <w:tc>
          <w:tcPr>
            <w:tcW w:w="4230" w:type="dxa"/>
            <w:tcBorders>
              <w:top w:val="single" w:sz="6" w:space="0" w:color="000000"/>
              <w:left w:val="single" w:sz="6" w:space="0" w:color="000000"/>
              <w:bottom w:val="single" w:sz="6" w:space="0" w:color="000000"/>
              <w:right w:val="single" w:sz="6" w:space="0" w:color="000000"/>
            </w:tcBorders>
          </w:tcPr>
          <w:p w14:paraId="44A4FCBC"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FC5B20" w:rsidRPr="00DF2C19" w14:paraId="44A4FCC0" w14:textId="77777777">
        <w:trPr>
          <w:trHeight w:val="285"/>
        </w:trPr>
        <w:tc>
          <w:tcPr>
            <w:tcW w:w="4500" w:type="dxa"/>
            <w:tcBorders>
              <w:top w:val="single" w:sz="6" w:space="0" w:color="000000"/>
              <w:left w:val="single" w:sz="6" w:space="0" w:color="000000"/>
              <w:bottom w:val="single" w:sz="6" w:space="0" w:color="000000"/>
              <w:right w:val="single" w:sz="6" w:space="0" w:color="000000"/>
            </w:tcBorders>
          </w:tcPr>
          <w:p w14:paraId="44A4FCBE" w14:textId="77777777" w:rsidR="00FC5B20" w:rsidRDefault="009A59DA">
            <w:pPr>
              <w:rPr>
                <w:rFonts w:ascii="Mulish" w:eastAsia="Mulish" w:hAnsi="Mulish" w:cs="Mulish"/>
                <w:sz w:val="20"/>
                <w:szCs w:val="20"/>
              </w:rPr>
            </w:pPr>
            <w:r>
              <w:rPr>
                <w:rFonts w:ascii="Mulish" w:eastAsia="Mulish" w:hAnsi="Mulish" w:cs="Mulish"/>
                <w:sz w:val="20"/>
                <w:szCs w:val="20"/>
              </w:rPr>
              <w:t>Type of secondary malignancy </w:t>
            </w:r>
          </w:p>
        </w:tc>
        <w:tc>
          <w:tcPr>
            <w:tcW w:w="4230" w:type="dxa"/>
            <w:tcBorders>
              <w:top w:val="single" w:sz="6" w:space="0" w:color="000000"/>
              <w:left w:val="single" w:sz="6" w:space="0" w:color="000000"/>
              <w:bottom w:val="single" w:sz="6" w:space="0" w:color="000000"/>
              <w:right w:val="single" w:sz="6" w:space="0" w:color="000000"/>
            </w:tcBorders>
          </w:tcPr>
          <w:p w14:paraId="44A4FCBF" w14:textId="77777777" w:rsidR="00FC5B20" w:rsidRPr="00DF2C19" w:rsidRDefault="009A59DA">
            <w:pPr>
              <w:rPr>
                <w:rFonts w:ascii="Mulish" w:eastAsia="Mulish" w:hAnsi="Mulish" w:cs="Mulish"/>
                <w:color w:val="808080"/>
                <w:sz w:val="20"/>
                <w:szCs w:val="20"/>
                <w:lang w:val="pt-BR"/>
              </w:rPr>
            </w:pPr>
            <w:r w:rsidRPr="00DF2C19">
              <w:rPr>
                <w:rFonts w:ascii="Mulish" w:eastAsia="Mulish" w:hAnsi="Mulish" w:cs="Mulish"/>
                <w:color w:val="808080"/>
                <w:sz w:val="20"/>
                <w:szCs w:val="20"/>
                <w:lang w:val="pt-BR"/>
              </w:rPr>
              <w:t>Enter ICCC3 code/ ICD-O-3 v1 code</w:t>
            </w:r>
          </w:p>
        </w:tc>
      </w:tr>
      <w:tr w:rsidR="00FC5B20" w14:paraId="44A4FCC3" w14:textId="77777777">
        <w:trPr>
          <w:trHeight w:val="528"/>
        </w:trPr>
        <w:tc>
          <w:tcPr>
            <w:tcW w:w="4500" w:type="dxa"/>
            <w:tcBorders>
              <w:top w:val="single" w:sz="6" w:space="0" w:color="000000"/>
              <w:left w:val="single" w:sz="6" w:space="0" w:color="000000"/>
              <w:bottom w:val="single" w:sz="6" w:space="0" w:color="000000"/>
              <w:right w:val="single" w:sz="6" w:space="0" w:color="000000"/>
            </w:tcBorders>
          </w:tcPr>
          <w:p w14:paraId="44A4FCC1" w14:textId="77777777" w:rsidR="00FC5B20" w:rsidRDefault="009A59DA">
            <w:pPr>
              <w:rPr>
                <w:rFonts w:ascii="Mulish" w:eastAsia="Mulish" w:hAnsi="Mulish" w:cs="Mulish"/>
                <w:sz w:val="20"/>
                <w:szCs w:val="20"/>
              </w:rPr>
            </w:pPr>
            <w:r>
              <w:rPr>
                <w:rFonts w:ascii="Mulish" w:eastAsia="Mulish" w:hAnsi="Mulish" w:cs="Mulish"/>
                <w:sz w:val="20"/>
                <w:szCs w:val="20"/>
              </w:rPr>
              <w:t>Date of diagnosis of secondary malignancy </w:t>
            </w:r>
          </w:p>
        </w:tc>
        <w:tc>
          <w:tcPr>
            <w:tcW w:w="4230" w:type="dxa"/>
            <w:tcBorders>
              <w:top w:val="single" w:sz="6" w:space="0" w:color="000000"/>
              <w:left w:val="single" w:sz="6" w:space="0" w:color="000000"/>
              <w:bottom w:val="single" w:sz="6" w:space="0" w:color="000000"/>
              <w:right w:val="single" w:sz="6" w:space="0" w:color="000000"/>
            </w:tcBorders>
          </w:tcPr>
          <w:p w14:paraId="44A4FCC2" w14:textId="77777777" w:rsidR="00FC5B20" w:rsidRDefault="009A59DA">
            <w:pPr>
              <w:rPr>
                <w:rFonts w:ascii="Mulish" w:eastAsia="Mulish" w:hAnsi="Mulish" w:cs="Mulish"/>
                <w:sz w:val="20"/>
                <w:szCs w:val="20"/>
              </w:rPr>
            </w:pPr>
            <w:r>
              <w:rPr>
                <w:rFonts w:ascii="Mulish" w:eastAsia="Mulish" w:hAnsi="Mulish" w:cs="Mulish"/>
                <w:sz w:val="20"/>
                <w:szCs w:val="20"/>
              </w:rPr>
              <w:t>DD/MM/YYYY</w:t>
            </w:r>
          </w:p>
        </w:tc>
      </w:tr>
      <w:tr w:rsidR="00FC5B20" w14:paraId="44A4FCC6"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C4" w14:textId="77777777" w:rsidR="00FC5B20" w:rsidRDefault="009A59DA">
            <w:pPr>
              <w:rPr>
                <w:rFonts w:ascii="Mulish" w:eastAsia="Mulish" w:hAnsi="Mulish" w:cs="Mulish"/>
                <w:sz w:val="20"/>
                <w:szCs w:val="20"/>
              </w:rPr>
            </w:pPr>
            <w:r>
              <w:rPr>
                <w:rFonts w:ascii="Mulish" w:eastAsia="Mulish" w:hAnsi="Mulish" w:cs="Mulish"/>
                <w:b/>
                <w:bCs/>
                <w:sz w:val="20"/>
                <w:szCs w:val="20"/>
              </w:rPr>
              <w:t>Chemotherapy</w:t>
            </w:r>
            <w:r>
              <w:rPr>
                <w:rFonts w:ascii="Mulish" w:eastAsia="Mulish" w:hAnsi="Mulish" w:cs="Mulish"/>
                <w:sz w:val="20"/>
                <w:szCs w:val="20"/>
              </w:rPr>
              <w:t> </w:t>
            </w:r>
          </w:p>
        </w:tc>
        <w:tc>
          <w:tcPr>
            <w:tcW w:w="4230" w:type="dxa"/>
            <w:tcBorders>
              <w:top w:val="single" w:sz="6" w:space="0" w:color="000000"/>
              <w:left w:val="single" w:sz="6" w:space="0" w:color="000000"/>
              <w:bottom w:val="single" w:sz="6" w:space="0" w:color="000000"/>
              <w:right w:val="single" w:sz="6" w:space="0" w:color="000000"/>
            </w:tcBorders>
          </w:tcPr>
          <w:p w14:paraId="44A4FCC5"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FC5B20" w14:paraId="44A4FCC9"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C7" w14:textId="77777777" w:rsidR="00FC5B20" w:rsidRDefault="009A59DA">
            <w:pPr>
              <w:rPr>
                <w:rFonts w:ascii="Mulish" w:eastAsia="Mulish" w:hAnsi="Mulish" w:cs="Mulish"/>
                <w:sz w:val="20"/>
                <w:szCs w:val="20"/>
              </w:rPr>
            </w:pPr>
            <w:r>
              <w:rPr>
                <w:rFonts w:ascii="Mulish" w:eastAsia="Mulish" w:hAnsi="Mulish" w:cs="Mulish"/>
                <w:sz w:val="20"/>
                <w:szCs w:val="20"/>
              </w:rPr>
              <w:t>Type of chemotherapy</w:t>
            </w:r>
          </w:p>
        </w:tc>
        <w:tc>
          <w:tcPr>
            <w:tcW w:w="4230" w:type="dxa"/>
            <w:tcBorders>
              <w:top w:val="single" w:sz="6" w:space="0" w:color="000000"/>
              <w:left w:val="single" w:sz="6" w:space="0" w:color="000000"/>
              <w:bottom w:val="single" w:sz="6" w:space="0" w:color="000000"/>
              <w:right w:val="single" w:sz="6" w:space="0" w:color="000000"/>
            </w:tcBorders>
          </w:tcPr>
          <w:p w14:paraId="44A4FCC8"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the type(s) of chemotherapy (for all diagnoses combined) </w:t>
            </w:r>
          </w:p>
        </w:tc>
      </w:tr>
      <w:tr w:rsidR="00FC5B20" w14:paraId="44A4FCCC"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CA" w14:textId="77777777" w:rsidR="00FC5B20" w:rsidRDefault="009A59DA">
            <w:pPr>
              <w:rPr>
                <w:rFonts w:ascii="Mulish" w:eastAsia="Mulish" w:hAnsi="Mulish" w:cs="Mulish"/>
                <w:sz w:val="20"/>
                <w:szCs w:val="20"/>
              </w:rPr>
            </w:pPr>
            <w:r>
              <w:rPr>
                <w:rFonts w:ascii="Mulish" w:eastAsia="Mulish" w:hAnsi="Mulish" w:cs="Mulish"/>
                <w:sz w:val="20"/>
                <w:szCs w:val="20"/>
              </w:rPr>
              <w:t>Total amount anthracyclines</w:t>
            </w:r>
          </w:p>
        </w:tc>
        <w:tc>
          <w:tcPr>
            <w:tcW w:w="4230" w:type="dxa"/>
            <w:tcBorders>
              <w:top w:val="single" w:sz="6" w:space="0" w:color="000000"/>
              <w:left w:val="single" w:sz="6" w:space="0" w:color="000000"/>
              <w:bottom w:val="single" w:sz="6" w:space="0" w:color="000000"/>
              <w:right w:val="single" w:sz="6" w:space="0" w:color="000000"/>
            </w:tcBorders>
          </w:tcPr>
          <w:p w14:paraId="44A4FCCB"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total amount of anthracyclines (for all diagnoses combined)  </w:t>
            </w:r>
          </w:p>
        </w:tc>
      </w:tr>
      <w:tr w:rsidR="00FC5B20" w14:paraId="44A4FCCF"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CD" w14:textId="77777777" w:rsidR="00FC5B20" w:rsidRDefault="009A59DA">
            <w:pPr>
              <w:rPr>
                <w:rFonts w:ascii="Mulish" w:eastAsia="Mulish" w:hAnsi="Mulish" w:cs="Mulish"/>
                <w:sz w:val="20"/>
                <w:szCs w:val="20"/>
              </w:rPr>
            </w:pPr>
            <w:r>
              <w:rPr>
                <w:rFonts w:ascii="Mulish" w:eastAsia="Mulish" w:hAnsi="Mulish" w:cs="Mulish"/>
                <w:sz w:val="20"/>
                <w:szCs w:val="20"/>
              </w:rPr>
              <w:t>Total amount alkylating agents</w:t>
            </w:r>
          </w:p>
        </w:tc>
        <w:tc>
          <w:tcPr>
            <w:tcW w:w="4230" w:type="dxa"/>
            <w:tcBorders>
              <w:top w:val="single" w:sz="6" w:space="0" w:color="000000"/>
              <w:left w:val="single" w:sz="6" w:space="0" w:color="000000"/>
              <w:bottom w:val="single" w:sz="6" w:space="0" w:color="000000"/>
              <w:right w:val="single" w:sz="6" w:space="0" w:color="000000"/>
            </w:tcBorders>
          </w:tcPr>
          <w:p w14:paraId="44A4FCCE"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total amount of alkylating agents (for all diagnoses combined)  </w:t>
            </w:r>
          </w:p>
        </w:tc>
      </w:tr>
      <w:tr w:rsidR="00FC5B20" w14:paraId="44A4FCD2"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D0" w14:textId="77777777" w:rsidR="00FC5B20" w:rsidRDefault="009A59DA">
            <w:pPr>
              <w:rPr>
                <w:rFonts w:ascii="Mulish" w:eastAsia="Mulish" w:hAnsi="Mulish" w:cs="Mulish"/>
                <w:sz w:val="20"/>
                <w:szCs w:val="20"/>
              </w:rPr>
            </w:pPr>
            <w:r>
              <w:rPr>
                <w:rFonts w:ascii="Mulish" w:eastAsia="Mulish" w:hAnsi="Mulish" w:cs="Mulish"/>
                <w:b/>
                <w:bCs/>
                <w:sz w:val="20"/>
                <w:szCs w:val="20"/>
              </w:rPr>
              <w:t>Radiotherapy</w:t>
            </w:r>
            <w:r>
              <w:rPr>
                <w:rFonts w:ascii="Mulish" w:eastAsia="Mulish" w:hAnsi="Mulish" w:cs="Mulish"/>
                <w:sz w:val="20"/>
                <w:szCs w:val="20"/>
              </w:rPr>
              <w:t> </w:t>
            </w:r>
          </w:p>
        </w:tc>
        <w:tc>
          <w:tcPr>
            <w:tcW w:w="4230" w:type="dxa"/>
            <w:tcBorders>
              <w:top w:val="single" w:sz="6" w:space="0" w:color="000000"/>
              <w:left w:val="single" w:sz="6" w:space="0" w:color="000000"/>
              <w:bottom w:val="single" w:sz="6" w:space="0" w:color="000000"/>
              <w:right w:val="single" w:sz="6" w:space="0" w:color="000000"/>
            </w:tcBorders>
          </w:tcPr>
          <w:p w14:paraId="44A4FCD1"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FC5B20" w14:paraId="44A4FCD5" w14:textId="77777777">
        <w:trPr>
          <w:trHeight w:val="285"/>
        </w:trPr>
        <w:tc>
          <w:tcPr>
            <w:tcW w:w="4500" w:type="dxa"/>
            <w:tcBorders>
              <w:top w:val="single" w:sz="6" w:space="0" w:color="000000"/>
              <w:left w:val="single" w:sz="6" w:space="0" w:color="000000"/>
              <w:bottom w:val="single" w:sz="6" w:space="0" w:color="000000"/>
              <w:right w:val="single" w:sz="6" w:space="0" w:color="000000"/>
            </w:tcBorders>
            <w:shd w:val="clear" w:color="auto" w:fill="FFFFFF"/>
          </w:tcPr>
          <w:p w14:paraId="44A4FCD3" w14:textId="77777777" w:rsidR="00FC5B20" w:rsidRDefault="009A59DA">
            <w:pPr>
              <w:rPr>
                <w:rFonts w:ascii="Mulish" w:eastAsia="Mulish" w:hAnsi="Mulish" w:cs="Mulish"/>
                <w:sz w:val="20"/>
                <w:szCs w:val="20"/>
              </w:rPr>
            </w:pPr>
            <w:r>
              <w:rPr>
                <w:rFonts w:ascii="Mulish" w:eastAsia="Mulish" w:hAnsi="Mulish" w:cs="Mulish"/>
                <w:sz w:val="20"/>
                <w:szCs w:val="20"/>
              </w:rPr>
              <w:t>Type of radiotherapy and total amount [on field] </w:t>
            </w:r>
          </w:p>
        </w:tc>
        <w:tc>
          <w:tcPr>
            <w:tcW w:w="4230" w:type="dxa"/>
            <w:tcBorders>
              <w:top w:val="single" w:sz="6" w:space="0" w:color="000000"/>
              <w:left w:val="single" w:sz="6" w:space="0" w:color="000000"/>
              <w:bottom w:val="single" w:sz="6" w:space="0" w:color="000000"/>
              <w:right w:val="single" w:sz="6" w:space="0" w:color="000000"/>
            </w:tcBorders>
            <w:shd w:val="clear" w:color="auto" w:fill="FFFFFF"/>
          </w:tcPr>
          <w:p w14:paraId="44A4FCD4"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type(s) of radiotherapy (e.g., protons, photons), amount and field </w:t>
            </w:r>
          </w:p>
        </w:tc>
      </w:tr>
      <w:tr w:rsidR="00FC5B20" w14:paraId="44A4FCD8"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D6" w14:textId="77777777" w:rsidR="00FC5B20" w:rsidRDefault="009A59DA">
            <w:pPr>
              <w:rPr>
                <w:rFonts w:ascii="Mulish" w:eastAsia="Mulish" w:hAnsi="Mulish" w:cs="Mulish"/>
                <w:b/>
                <w:bCs/>
                <w:sz w:val="20"/>
                <w:szCs w:val="20"/>
              </w:rPr>
            </w:pPr>
            <w:r>
              <w:rPr>
                <w:rFonts w:ascii="Mulish" w:eastAsia="Mulish" w:hAnsi="Mulish" w:cs="Mulish"/>
                <w:b/>
                <w:bCs/>
                <w:sz w:val="20"/>
                <w:szCs w:val="20"/>
              </w:rPr>
              <w:t>Stem cell transplantation</w:t>
            </w:r>
          </w:p>
        </w:tc>
        <w:tc>
          <w:tcPr>
            <w:tcW w:w="4230" w:type="dxa"/>
            <w:tcBorders>
              <w:top w:val="single" w:sz="6" w:space="0" w:color="000000"/>
              <w:left w:val="single" w:sz="6" w:space="0" w:color="000000"/>
              <w:bottom w:val="single" w:sz="6" w:space="0" w:color="000000"/>
              <w:right w:val="single" w:sz="6" w:space="0" w:color="000000"/>
            </w:tcBorders>
          </w:tcPr>
          <w:p w14:paraId="44A4FCD7"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FC5B20" w14:paraId="44A4FCDB"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D9" w14:textId="77777777" w:rsidR="00FC5B20" w:rsidRDefault="009A59DA">
            <w:pPr>
              <w:rPr>
                <w:rFonts w:ascii="Mulish" w:eastAsia="Mulish" w:hAnsi="Mulish" w:cs="Mulish"/>
                <w:sz w:val="20"/>
                <w:szCs w:val="20"/>
              </w:rPr>
            </w:pPr>
            <w:r>
              <w:rPr>
                <w:rFonts w:ascii="Mulish" w:eastAsia="Mulish" w:hAnsi="Mulish" w:cs="Mulish"/>
                <w:sz w:val="20"/>
                <w:szCs w:val="20"/>
              </w:rPr>
              <w:t>Type of stem cell transplantation </w:t>
            </w:r>
          </w:p>
        </w:tc>
        <w:tc>
          <w:tcPr>
            <w:tcW w:w="4230" w:type="dxa"/>
            <w:tcBorders>
              <w:top w:val="single" w:sz="6" w:space="0" w:color="000000"/>
              <w:left w:val="single" w:sz="6" w:space="0" w:color="000000"/>
              <w:bottom w:val="single" w:sz="6" w:space="0" w:color="000000"/>
              <w:right w:val="single" w:sz="6" w:space="0" w:color="000000"/>
            </w:tcBorders>
          </w:tcPr>
          <w:p w14:paraId="44A4FCDA"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type of stem cell transplantation  </w:t>
            </w:r>
          </w:p>
        </w:tc>
      </w:tr>
      <w:tr w:rsidR="00FC5B20" w14:paraId="44A4FCDE" w14:textId="77777777">
        <w:trPr>
          <w:trHeight w:val="285"/>
        </w:trPr>
        <w:tc>
          <w:tcPr>
            <w:tcW w:w="4500" w:type="dxa"/>
            <w:tcBorders>
              <w:top w:val="single" w:sz="6" w:space="0" w:color="000000"/>
              <w:left w:val="single" w:sz="6" w:space="0" w:color="000000"/>
              <w:bottom w:val="single" w:sz="6" w:space="0" w:color="000000"/>
              <w:right w:val="single" w:sz="6" w:space="0" w:color="000000"/>
            </w:tcBorders>
          </w:tcPr>
          <w:p w14:paraId="44A4FCDC" w14:textId="77777777" w:rsidR="00FC5B20" w:rsidRDefault="009A59DA">
            <w:pPr>
              <w:rPr>
                <w:rFonts w:ascii="Mulish" w:eastAsia="Mulish" w:hAnsi="Mulish" w:cs="Mulish"/>
                <w:sz w:val="20"/>
                <w:szCs w:val="20"/>
              </w:rPr>
            </w:pPr>
            <w:r>
              <w:rPr>
                <w:rFonts w:ascii="Mulish" w:eastAsia="Mulish" w:hAnsi="Mulish" w:cs="Mulish"/>
                <w:sz w:val="20"/>
                <w:szCs w:val="20"/>
              </w:rPr>
              <w:t>Date of procedure </w:t>
            </w:r>
          </w:p>
        </w:tc>
        <w:tc>
          <w:tcPr>
            <w:tcW w:w="4230" w:type="dxa"/>
            <w:tcBorders>
              <w:top w:val="single" w:sz="6" w:space="0" w:color="000000"/>
              <w:left w:val="single" w:sz="6" w:space="0" w:color="000000"/>
              <w:bottom w:val="single" w:sz="6" w:space="0" w:color="000000"/>
              <w:right w:val="single" w:sz="6" w:space="0" w:color="000000"/>
            </w:tcBorders>
          </w:tcPr>
          <w:p w14:paraId="44A4FCDD" w14:textId="77777777" w:rsidR="00FC5B20" w:rsidRDefault="009A59DA">
            <w:pPr>
              <w:rPr>
                <w:rFonts w:ascii="Mulish" w:eastAsia="Mulish" w:hAnsi="Mulish" w:cs="Mulish"/>
                <w:sz w:val="20"/>
                <w:szCs w:val="20"/>
              </w:rPr>
            </w:pPr>
            <w:r>
              <w:rPr>
                <w:rFonts w:ascii="Mulish" w:eastAsia="Mulish" w:hAnsi="Mulish" w:cs="Mulish"/>
                <w:sz w:val="20"/>
                <w:szCs w:val="20"/>
              </w:rPr>
              <w:t>DD/MM/YYYY </w:t>
            </w:r>
          </w:p>
        </w:tc>
      </w:tr>
      <w:tr w:rsidR="00FC5B20" w14:paraId="44A4FCE1"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DF" w14:textId="77777777" w:rsidR="00FC5B20" w:rsidRDefault="009A59DA">
            <w:pPr>
              <w:rPr>
                <w:rFonts w:ascii="Mulish" w:eastAsia="Mulish" w:hAnsi="Mulish" w:cs="Mulish"/>
                <w:b/>
                <w:bCs/>
                <w:sz w:val="20"/>
                <w:szCs w:val="20"/>
              </w:rPr>
            </w:pPr>
            <w:r>
              <w:rPr>
                <w:rFonts w:ascii="Mulish" w:eastAsia="Mulish" w:hAnsi="Mulish" w:cs="Mulish"/>
                <w:b/>
                <w:bCs/>
                <w:sz w:val="20"/>
                <w:szCs w:val="20"/>
              </w:rPr>
              <w:t>Major surgery</w:t>
            </w:r>
          </w:p>
        </w:tc>
        <w:tc>
          <w:tcPr>
            <w:tcW w:w="4230" w:type="dxa"/>
            <w:tcBorders>
              <w:top w:val="single" w:sz="6" w:space="0" w:color="000000"/>
              <w:left w:val="single" w:sz="6" w:space="0" w:color="000000"/>
              <w:bottom w:val="single" w:sz="6" w:space="0" w:color="000000"/>
              <w:right w:val="single" w:sz="6" w:space="0" w:color="000000"/>
            </w:tcBorders>
          </w:tcPr>
          <w:p w14:paraId="44A4FCE0"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r>
              <w:rPr>
                <w:rFonts w:ascii="Mulish" w:eastAsia="Mulish" w:hAnsi="Mulish" w:cs="Mulish"/>
                <w:sz w:val="20"/>
                <w:szCs w:val="20"/>
              </w:rPr>
              <w:t>  </w:t>
            </w:r>
          </w:p>
        </w:tc>
      </w:tr>
      <w:tr w:rsidR="00FC5B20" w14:paraId="44A4FCE4"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E2" w14:textId="77777777" w:rsidR="00FC5B20" w:rsidRDefault="009A59DA">
            <w:pPr>
              <w:rPr>
                <w:rFonts w:ascii="Mulish" w:eastAsia="Mulish" w:hAnsi="Mulish" w:cs="Mulish"/>
                <w:sz w:val="20"/>
                <w:szCs w:val="20"/>
              </w:rPr>
            </w:pPr>
            <w:r>
              <w:rPr>
                <w:rFonts w:ascii="Mulish" w:eastAsia="Mulish" w:hAnsi="Mulish" w:cs="Mulish"/>
                <w:sz w:val="20"/>
                <w:szCs w:val="20"/>
              </w:rPr>
              <w:t>Type of surgery </w:t>
            </w:r>
          </w:p>
        </w:tc>
        <w:tc>
          <w:tcPr>
            <w:tcW w:w="4230" w:type="dxa"/>
            <w:tcBorders>
              <w:top w:val="single" w:sz="6" w:space="0" w:color="000000"/>
              <w:left w:val="single" w:sz="6" w:space="0" w:color="000000"/>
              <w:bottom w:val="single" w:sz="6" w:space="0" w:color="000000"/>
              <w:right w:val="single" w:sz="6" w:space="0" w:color="000000"/>
            </w:tcBorders>
          </w:tcPr>
          <w:p w14:paraId="44A4FCE3"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type of surgery  </w:t>
            </w:r>
          </w:p>
        </w:tc>
      </w:tr>
      <w:tr w:rsidR="00FC5B20" w14:paraId="44A4FCE7" w14:textId="77777777">
        <w:trPr>
          <w:trHeight w:val="285"/>
        </w:trPr>
        <w:tc>
          <w:tcPr>
            <w:tcW w:w="4500" w:type="dxa"/>
            <w:tcBorders>
              <w:top w:val="single" w:sz="6" w:space="0" w:color="000000"/>
              <w:left w:val="single" w:sz="6" w:space="0" w:color="000000"/>
              <w:bottom w:val="single" w:sz="6" w:space="0" w:color="000000"/>
              <w:right w:val="single" w:sz="6" w:space="0" w:color="000000"/>
            </w:tcBorders>
          </w:tcPr>
          <w:p w14:paraId="44A4FCE5" w14:textId="77777777" w:rsidR="00FC5B20" w:rsidRDefault="009A59DA">
            <w:pPr>
              <w:rPr>
                <w:rFonts w:ascii="Mulish" w:eastAsia="Mulish" w:hAnsi="Mulish" w:cs="Mulish"/>
                <w:sz w:val="20"/>
                <w:szCs w:val="20"/>
              </w:rPr>
            </w:pPr>
            <w:r>
              <w:rPr>
                <w:rFonts w:ascii="Mulish" w:eastAsia="Mulish" w:hAnsi="Mulish" w:cs="Mulish"/>
                <w:sz w:val="20"/>
                <w:szCs w:val="20"/>
              </w:rPr>
              <w:t>Date of procedure </w:t>
            </w:r>
          </w:p>
        </w:tc>
        <w:tc>
          <w:tcPr>
            <w:tcW w:w="4230" w:type="dxa"/>
            <w:tcBorders>
              <w:top w:val="single" w:sz="6" w:space="0" w:color="000000"/>
              <w:left w:val="single" w:sz="6" w:space="0" w:color="000000"/>
              <w:bottom w:val="single" w:sz="6" w:space="0" w:color="000000"/>
              <w:right w:val="single" w:sz="6" w:space="0" w:color="000000"/>
            </w:tcBorders>
          </w:tcPr>
          <w:p w14:paraId="44A4FCE6" w14:textId="77777777" w:rsidR="00FC5B20" w:rsidRDefault="009A59DA">
            <w:pPr>
              <w:rPr>
                <w:rFonts w:ascii="Mulish" w:eastAsia="Mulish" w:hAnsi="Mulish" w:cs="Mulish"/>
                <w:sz w:val="20"/>
                <w:szCs w:val="20"/>
              </w:rPr>
            </w:pPr>
            <w:r>
              <w:rPr>
                <w:rFonts w:ascii="Mulish" w:eastAsia="Mulish" w:hAnsi="Mulish" w:cs="Mulish"/>
                <w:sz w:val="20"/>
                <w:szCs w:val="20"/>
              </w:rPr>
              <w:t>DD/MM/YYYY </w:t>
            </w:r>
          </w:p>
        </w:tc>
      </w:tr>
      <w:tr w:rsidR="00FC5B20" w14:paraId="44A4FCEA"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E8" w14:textId="77777777" w:rsidR="00FC5B20" w:rsidRDefault="009A59DA">
            <w:pPr>
              <w:rPr>
                <w:rFonts w:ascii="Mulish" w:eastAsia="Mulish" w:hAnsi="Mulish" w:cs="Mulish"/>
                <w:sz w:val="20"/>
                <w:szCs w:val="20"/>
              </w:rPr>
            </w:pPr>
            <w:r>
              <w:rPr>
                <w:rFonts w:ascii="Mulish" w:eastAsia="Mulish" w:hAnsi="Mulish" w:cs="Mulish"/>
                <w:b/>
                <w:bCs/>
                <w:sz w:val="20"/>
                <w:szCs w:val="20"/>
              </w:rPr>
              <w:t>Immunotherapy</w:t>
            </w:r>
          </w:p>
        </w:tc>
        <w:tc>
          <w:tcPr>
            <w:tcW w:w="4230" w:type="dxa"/>
            <w:tcBorders>
              <w:top w:val="single" w:sz="6" w:space="0" w:color="000000"/>
              <w:left w:val="single" w:sz="6" w:space="0" w:color="000000"/>
              <w:bottom w:val="single" w:sz="6" w:space="0" w:color="000000"/>
              <w:right w:val="single" w:sz="6" w:space="0" w:color="000000"/>
            </w:tcBorders>
          </w:tcPr>
          <w:p w14:paraId="44A4FCE9"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FC5B20" w14:paraId="44A4FCED"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EB" w14:textId="77777777" w:rsidR="00FC5B20" w:rsidRDefault="009A59DA">
            <w:pPr>
              <w:rPr>
                <w:rFonts w:ascii="Mulish" w:eastAsia="Mulish" w:hAnsi="Mulish" w:cs="Mulish"/>
                <w:sz w:val="20"/>
                <w:szCs w:val="20"/>
              </w:rPr>
            </w:pPr>
            <w:r>
              <w:rPr>
                <w:rFonts w:ascii="Mulish" w:eastAsia="Mulish" w:hAnsi="Mulish" w:cs="Mulish"/>
                <w:sz w:val="20"/>
                <w:szCs w:val="20"/>
              </w:rPr>
              <w:t>Type of immunotherapy </w:t>
            </w:r>
          </w:p>
        </w:tc>
        <w:tc>
          <w:tcPr>
            <w:tcW w:w="4230" w:type="dxa"/>
            <w:tcBorders>
              <w:top w:val="single" w:sz="6" w:space="0" w:color="000000"/>
              <w:left w:val="single" w:sz="6" w:space="0" w:color="000000"/>
              <w:bottom w:val="single" w:sz="6" w:space="0" w:color="000000"/>
              <w:right w:val="single" w:sz="6" w:space="0" w:color="000000"/>
            </w:tcBorders>
          </w:tcPr>
          <w:p w14:paraId="44A4FCEC"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type of immunotherapy  </w:t>
            </w:r>
          </w:p>
        </w:tc>
      </w:tr>
      <w:tr w:rsidR="00FC5B20" w14:paraId="44A4FCF0"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EE" w14:textId="77777777" w:rsidR="00FC5B20" w:rsidRDefault="009A59DA">
            <w:pPr>
              <w:rPr>
                <w:rFonts w:ascii="Mulish" w:eastAsia="Mulish" w:hAnsi="Mulish" w:cs="Mulish"/>
                <w:sz w:val="20"/>
                <w:szCs w:val="20"/>
              </w:rPr>
            </w:pPr>
            <w:r>
              <w:rPr>
                <w:rFonts w:ascii="Mulish" w:eastAsia="Mulish" w:hAnsi="Mulish" w:cs="Mulish"/>
                <w:b/>
                <w:bCs/>
                <w:sz w:val="20"/>
                <w:szCs w:val="20"/>
              </w:rPr>
              <w:t>Other therapy</w:t>
            </w:r>
            <w:r>
              <w:rPr>
                <w:rFonts w:ascii="Mulish" w:eastAsia="Mulish" w:hAnsi="Mulish" w:cs="Mulish"/>
                <w:sz w:val="20"/>
                <w:szCs w:val="20"/>
              </w:rPr>
              <w:t> </w:t>
            </w:r>
          </w:p>
        </w:tc>
        <w:tc>
          <w:tcPr>
            <w:tcW w:w="4230" w:type="dxa"/>
            <w:tcBorders>
              <w:top w:val="single" w:sz="6" w:space="0" w:color="000000"/>
              <w:left w:val="single" w:sz="6" w:space="0" w:color="000000"/>
              <w:bottom w:val="single" w:sz="6" w:space="0" w:color="000000"/>
              <w:right w:val="single" w:sz="6" w:space="0" w:color="000000"/>
            </w:tcBorders>
          </w:tcPr>
          <w:p w14:paraId="44A4FCEF" w14:textId="77777777" w:rsidR="00FC5B20" w:rsidRDefault="009A59DA">
            <w:pPr>
              <w:rPr>
                <w:rFonts w:ascii="Mulish" w:eastAsia="Mulish" w:hAnsi="Mulish" w:cs="Mulish"/>
                <w:sz w:val="20"/>
                <w:szCs w:val="20"/>
              </w:rPr>
            </w:pPr>
            <w:r>
              <w:rPr>
                <w:rFonts w:ascii="Mulish" w:eastAsia="Mulish" w:hAnsi="Mulish" w:cs="Mulish"/>
                <w:sz w:val="20"/>
                <w:szCs w:val="20"/>
              </w:rPr>
              <w:t xml:space="preserve">Yes  </w:t>
            </w:r>
            <w:r>
              <w:rPr>
                <w:rFonts w:ascii="Times New Roman" w:eastAsia="Times New Roman" w:hAnsi="Times New Roman" w:cs="Times New Roman"/>
                <w:sz w:val="20"/>
                <w:szCs w:val="20"/>
              </w:rPr>
              <w:t>□</w:t>
            </w:r>
            <w:r>
              <w:rPr>
                <w:rFonts w:ascii="Mulish" w:eastAsia="Mulish" w:hAnsi="Mulish" w:cs="Mulish"/>
                <w:sz w:val="20"/>
                <w:szCs w:val="20"/>
              </w:rPr>
              <w:t xml:space="preserve"> / No </w:t>
            </w:r>
            <w:r>
              <w:rPr>
                <w:rFonts w:ascii="Times New Roman" w:eastAsia="Times New Roman" w:hAnsi="Times New Roman" w:cs="Times New Roman"/>
                <w:sz w:val="20"/>
                <w:szCs w:val="20"/>
              </w:rPr>
              <w:t>□</w:t>
            </w:r>
          </w:p>
        </w:tc>
      </w:tr>
      <w:tr w:rsidR="00FC5B20" w14:paraId="44A4FCF3" w14:textId="77777777">
        <w:trPr>
          <w:trHeight w:val="300"/>
        </w:trPr>
        <w:tc>
          <w:tcPr>
            <w:tcW w:w="4500" w:type="dxa"/>
            <w:tcBorders>
              <w:top w:val="single" w:sz="6" w:space="0" w:color="000000"/>
              <w:left w:val="single" w:sz="6" w:space="0" w:color="000000"/>
              <w:bottom w:val="single" w:sz="6" w:space="0" w:color="000000"/>
              <w:right w:val="single" w:sz="6" w:space="0" w:color="000000"/>
            </w:tcBorders>
          </w:tcPr>
          <w:p w14:paraId="44A4FCF1" w14:textId="77777777" w:rsidR="00FC5B20" w:rsidRDefault="009A59DA">
            <w:pPr>
              <w:rPr>
                <w:rFonts w:ascii="Mulish" w:eastAsia="Mulish" w:hAnsi="Mulish" w:cs="Mulish"/>
                <w:sz w:val="20"/>
                <w:szCs w:val="20"/>
              </w:rPr>
            </w:pPr>
            <w:r>
              <w:rPr>
                <w:rFonts w:ascii="Mulish" w:eastAsia="Mulish" w:hAnsi="Mulish" w:cs="Mulish"/>
                <w:sz w:val="20"/>
                <w:szCs w:val="20"/>
              </w:rPr>
              <w:t>Type of other therapy </w:t>
            </w:r>
          </w:p>
        </w:tc>
        <w:tc>
          <w:tcPr>
            <w:tcW w:w="4230" w:type="dxa"/>
            <w:tcBorders>
              <w:top w:val="single" w:sz="6" w:space="0" w:color="000000"/>
              <w:left w:val="single" w:sz="6" w:space="0" w:color="000000"/>
              <w:bottom w:val="single" w:sz="6" w:space="0" w:color="000000"/>
              <w:right w:val="single" w:sz="6" w:space="0" w:color="000000"/>
            </w:tcBorders>
          </w:tcPr>
          <w:p w14:paraId="44A4FCF2"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type(s) of other therapy/therapies </w:t>
            </w:r>
          </w:p>
        </w:tc>
      </w:tr>
    </w:tbl>
    <w:p w14:paraId="44A4FCF4" w14:textId="77777777" w:rsidR="00FC5B20" w:rsidRDefault="009A59DA">
      <w:pPr>
        <w:rPr>
          <w:rFonts w:ascii="Mulish" w:eastAsia="Mulish" w:hAnsi="Mulish" w:cs="Mulish"/>
          <w:sz w:val="20"/>
          <w:szCs w:val="20"/>
        </w:rPr>
      </w:pPr>
      <w:r>
        <w:br w:type="page"/>
      </w:r>
    </w:p>
    <w:tbl>
      <w:tblPr>
        <w:tblStyle w:val="a3"/>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953"/>
        <w:gridCol w:w="2291"/>
        <w:gridCol w:w="1943"/>
      </w:tblGrid>
      <w:tr w:rsidR="00FC5B20" w14:paraId="44A4FCF7" w14:textId="77777777">
        <w:tc>
          <w:tcPr>
            <w:tcW w:w="8742" w:type="dxa"/>
            <w:gridSpan w:val="4"/>
            <w:shd w:val="clear" w:color="auto" w:fill="0057A2"/>
          </w:tcPr>
          <w:p w14:paraId="44A4FCF5" w14:textId="77777777" w:rsidR="00FC5B20" w:rsidRDefault="009A59DA">
            <w:pPr>
              <w:rPr>
                <w:rFonts w:ascii="Mulish" w:eastAsia="Mulish" w:hAnsi="Mulish" w:cs="Mulish"/>
                <w:b/>
                <w:bCs/>
                <w:color w:val="FFFFFF"/>
                <w:sz w:val="20"/>
                <w:szCs w:val="20"/>
              </w:rPr>
            </w:pPr>
            <w:r>
              <w:rPr>
                <w:rFonts w:ascii="Mulish" w:eastAsia="Mulish" w:hAnsi="Mulish" w:cs="Mulish"/>
                <w:b/>
                <w:bCs/>
                <w:color w:val="FFFFFF"/>
                <w:sz w:val="20"/>
                <w:szCs w:val="20"/>
              </w:rPr>
              <w:lastRenderedPageBreak/>
              <w:t>3. History and health problems</w:t>
            </w:r>
          </w:p>
          <w:p w14:paraId="44A4FCF6" w14:textId="77777777" w:rsidR="00FC5B20" w:rsidRDefault="00FC5B20">
            <w:pPr>
              <w:rPr>
                <w:rFonts w:ascii="Mulish" w:eastAsia="Mulish" w:hAnsi="Mulish" w:cs="Mulish"/>
                <w:b/>
                <w:bCs/>
                <w:color w:val="FFFFFF"/>
                <w:sz w:val="20"/>
                <w:szCs w:val="20"/>
              </w:rPr>
            </w:pPr>
          </w:p>
        </w:tc>
      </w:tr>
      <w:tr w:rsidR="00FC5B20" w14:paraId="44A4FCF9" w14:textId="77777777">
        <w:trPr>
          <w:trHeight w:val="375"/>
        </w:trPr>
        <w:tc>
          <w:tcPr>
            <w:tcW w:w="8742" w:type="dxa"/>
            <w:gridSpan w:val="4"/>
          </w:tcPr>
          <w:p w14:paraId="44A4FCF8" w14:textId="77777777" w:rsidR="00FC5B20" w:rsidRDefault="009A59DA">
            <w:pPr>
              <w:rPr>
                <w:rFonts w:ascii="Mulish" w:eastAsia="Mulish" w:hAnsi="Mulish" w:cs="Mulish"/>
                <w:b/>
                <w:bCs/>
                <w:sz w:val="20"/>
                <w:szCs w:val="20"/>
              </w:rPr>
            </w:pPr>
            <w:r>
              <w:rPr>
                <w:rFonts w:ascii="Mulish" w:eastAsia="Mulish" w:hAnsi="Mulish" w:cs="Mulish"/>
                <w:b/>
                <w:bCs/>
                <w:sz w:val="20"/>
                <w:szCs w:val="20"/>
              </w:rPr>
              <w:t>This part describes any serious health problems (physical and mental) during and after treatment, including already diagnosed late effects.</w:t>
            </w:r>
          </w:p>
        </w:tc>
      </w:tr>
      <w:tr w:rsidR="00FC5B20" w14:paraId="44A4FD01" w14:textId="77777777">
        <w:tc>
          <w:tcPr>
            <w:tcW w:w="1555" w:type="dxa"/>
          </w:tcPr>
          <w:p w14:paraId="44A4FCFA" w14:textId="77777777" w:rsidR="00FC5B20" w:rsidRDefault="009A59DA">
            <w:pPr>
              <w:rPr>
                <w:rFonts w:ascii="Mulish" w:eastAsia="Mulish" w:hAnsi="Mulish" w:cs="Mulish"/>
                <w:color w:val="808080"/>
                <w:sz w:val="20"/>
                <w:szCs w:val="20"/>
              </w:rPr>
            </w:pPr>
            <w:r>
              <w:rPr>
                <w:rFonts w:ascii="Mulish" w:eastAsia="Mulish" w:hAnsi="Mulish" w:cs="Mulish"/>
                <w:sz w:val="20"/>
                <w:szCs w:val="20"/>
              </w:rPr>
              <w:t>DD/MM/YYYY</w:t>
            </w:r>
          </w:p>
          <w:p w14:paraId="44A4FCFB" w14:textId="77777777" w:rsidR="00FC5B20" w:rsidRDefault="00FC5B20">
            <w:pPr>
              <w:rPr>
                <w:rFonts w:ascii="Mulish" w:eastAsia="Mulish" w:hAnsi="Mulish" w:cs="Mulish"/>
                <w:sz w:val="20"/>
                <w:szCs w:val="20"/>
              </w:rPr>
            </w:pPr>
          </w:p>
        </w:tc>
        <w:tc>
          <w:tcPr>
            <w:tcW w:w="5244" w:type="dxa"/>
            <w:gridSpan w:val="2"/>
          </w:tcPr>
          <w:p w14:paraId="44A4FCFC"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condition or problem</w:t>
            </w:r>
          </w:p>
        </w:tc>
        <w:tc>
          <w:tcPr>
            <w:tcW w:w="1943" w:type="dxa"/>
          </w:tcPr>
          <w:p w14:paraId="44A4FCFD"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current or past</w:t>
            </w:r>
          </w:p>
          <w:p w14:paraId="44A4FCFE" w14:textId="77777777" w:rsidR="00FC5B20" w:rsidRDefault="00FC5B20">
            <w:pPr>
              <w:rPr>
                <w:rFonts w:ascii="Mulish" w:eastAsia="Mulish" w:hAnsi="Mulish" w:cs="Mulish"/>
                <w:color w:val="808080"/>
                <w:sz w:val="20"/>
                <w:szCs w:val="20"/>
              </w:rPr>
            </w:pPr>
          </w:p>
          <w:p w14:paraId="44A4FCFF" w14:textId="77777777" w:rsidR="00FC5B20" w:rsidRDefault="00FC5B20">
            <w:pPr>
              <w:rPr>
                <w:rFonts w:ascii="Mulish" w:eastAsia="Mulish" w:hAnsi="Mulish" w:cs="Mulish"/>
                <w:color w:val="808080"/>
                <w:sz w:val="20"/>
                <w:szCs w:val="20"/>
              </w:rPr>
            </w:pPr>
          </w:p>
          <w:p w14:paraId="44A4FD00" w14:textId="77777777" w:rsidR="00FC5B20" w:rsidRDefault="00FC5B20">
            <w:pPr>
              <w:rPr>
                <w:rFonts w:ascii="Mulish" w:eastAsia="Mulish" w:hAnsi="Mulish" w:cs="Mulish"/>
                <w:color w:val="808080"/>
                <w:sz w:val="20"/>
                <w:szCs w:val="20"/>
              </w:rPr>
            </w:pPr>
          </w:p>
        </w:tc>
      </w:tr>
      <w:tr w:rsidR="00FC5B20" w14:paraId="44A4FD04" w14:textId="77777777">
        <w:tc>
          <w:tcPr>
            <w:tcW w:w="8742" w:type="dxa"/>
            <w:gridSpan w:val="4"/>
            <w:shd w:val="clear" w:color="auto" w:fill="0057A2"/>
          </w:tcPr>
          <w:p w14:paraId="44A4FD02" w14:textId="77777777" w:rsidR="00FC5B20" w:rsidRDefault="009A59DA">
            <w:pPr>
              <w:rPr>
                <w:rFonts w:ascii="Mulish" w:eastAsia="Mulish" w:hAnsi="Mulish" w:cs="Mulish"/>
                <w:b/>
                <w:bCs/>
                <w:color w:val="FFFFFF"/>
                <w:sz w:val="20"/>
                <w:szCs w:val="20"/>
              </w:rPr>
            </w:pPr>
            <w:r>
              <w:rPr>
                <w:rFonts w:ascii="Mulish" w:eastAsia="Mulish" w:hAnsi="Mulish" w:cs="Mulish"/>
                <w:b/>
                <w:bCs/>
                <w:color w:val="FFFFFF"/>
                <w:sz w:val="20"/>
                <w:szCs w:val="20"/>
              </w:rPr>
              <w:t>3a. Other medical history</w:t>
            </w:r>
          </w:p>
          <w:p w14:paraId="44A4FD03" w14:textId="77777777" w:rsidR="00FC5B20" w:rsidRDefault="00FC5B20">
            <w:pPr>
              <w:rPr>
                <w:rFonts w:ascii="Mulish" w:eastAsia="Mulish" w:hAnsi="Mulish" w:cs="Mulish"/>
                <w:b/>
                <w:bCs/>
                <w:color w:val="FFFFFF"/>
                <w:sz w:val="20"/>
                <w:szCs w:val="20"/>
              </w:rPr>
            </w:pPr>
          </w:p>
        </w:tc>
      </w:tr>
      <w:tr w:rsidR="00FC5B20" w14:paraId="44A4FD06" w14:textId="77777777">
        <w:tc>
          <w:tcPr>
            <w:tcW w:w="8742" w:type="dxa"/>
            <w:gridSpan w:val="4"/>
          </w:tcPr>
          <w:p w14:paraId="44A4FD05" w14:textId="77777777" w:rsidR="00FC5B20" w:rsidRDefault="009A59DA">
            <w:pPr>
              <w:tabs>
                <w:tab w:val="left" w:pos="7104"/>
              </w:tabs>
              <w:rPr>
                <w:rFonts w:ascii="Mulish" w:eastAsia="Mulish" w:hAnsi="Mulish" w:cs="Mulish"/>
                <w:b/>
                <w:bCs/>
                <w:sz w:val="20"/>
                <w:szCs w:val="20"/>
              </w:rPr>
            </w:pPr>
            <w:r>
              <w:rPr>
                <w:rFonts w:ascii="Mulish" w:eastAsia="Mulish" w:hAnsi="Mulish" w:cs="Mulish"/>
                <w:b/>
                <w:bCs/>
                <w:sz w:val="20"/>
                <w:szCs w:val="20"/>
              </w:rPr>
              <w:t>This part describes other medical history that is relevant to know.</w:t>
            </w:r>
            <w:r>
              <w:rPr>
                <w:rFonts w:ascii="Mulish" w:eastAsia="Mulish" w:hAnsi="Mulish" w:cs="Mulish"/>
                <w:sz w:val="20"/>
                <w:szCs w:val="20"/>
              </w:rPr>
              <w:tab/>
            </w:r>
          </w:p>
        </w:tc>
      </w:tr>
      <w:tr w:rsidR="00FC5B20" w14:paraId="44A4FD0A" w14:textId="77777777">
        <w:tc>
          <w:tcPr>
            <w:tcW w:w="4508" w:type="dxa"/>
            <w:gridSpan w:val="2"/>
          </w:tcPr>
          <w:p w14:paraId="44A4FD07" w14:textId="77777777" w:rsidR="00FC5B20" w:rsidRDefault="009A59DA">
            <w:pPr>
              <w:rPr>
                <w:rFonts w:ascii="Mulish" w:eastAsia="Mulish" w:hAnsi="Mulish" w:cs="Mulish"/>
                <w:sz w:val="20"/>
                <w:szCs w:val="20"/>
              </w:rPr>
            </w:pPr>
            <w:r>
              <w:rPr>
                <w:rFonts w:ascii="Mulish" w:eastAsia="Mulish" w:hAnsi="Mulish" w:cs="Mulish"/>
                <w:sz w:val="20"/>
                <w:szCs w:val="20"/>
              </w:rPr>
              <w:t>Congenital diseases or hereditary diseases</w:t>
            </w:r>
          </w:p>
        </w:tc>
        <w:tc>
          <w:tcPr>
            <w:tcW w:w="4234" w:type="dxa"/>
            <w:gridSpan w:val="2"/>
          </w:tcPr>
          <w:p w14:paraId="44A4FD08"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if applicable</w:t>
            </w:r>
          </w:p>
          <w:p w14:paraId="44A4FD09" w14:textId="77777777" w:rsidR="00FC5B20" w:rsidRDefault="00FC5B20">
            <w:pPr>
              <w:rPr>
                <w:rFonts w:ascii="Mulish" w:eastAsia="Mulish" w:hAnsi="Mulish" w:cs="Mulish"/>
                <w:color w:val="808080"/>
                <w:sz w:val="20"/>
                <w:szCs w:val="20"/>
              </w:rPr>
            </w:pPr>
          </w:p>
        </w:tc>
      </w:tr>
      <w:tr w:rsidR="00FC5B20" w14:paraId="44A4FD0E" w14:textId="77777777">
        <w:tc>
          <w:tcPr>
            <w:tcW w:w="4508" w:type="dxa"/>
            <w:gridSpan w:val="2"/>
          </w:tcPr>
          <w:p w14:paraId="44A4FD0B" w14:textId="77777777" w:rsidR="00FC5B20" w:rsidRDefault="009A59DA">
            <w:pPr>
              <w:rPr>
                <w:rFonts w:ascii="Mulish" w:eastAsia="Mulish" w:hAnsi="Mulish" w:cs="Mulish"/>
                <w:sz w:val="20"/>
                <w:szCs w:val="20"/>
              </w:rPr>
            </w:pPr>
            <w:r>
              <w:rPr>
                <w:rFonts w:ascii="Mulish" w:eastAsia="Mulish" w:hAnsi="Mulish" w:cs="Mulish"/>
                <w:sz w:val="20"/>
                <w:szCs w:val="20"/>
              </w:rPr>
              <w:t>Medical history in your family</w:t>
            </w:r>
          </w:p>
        </w:tc>
        <w:tc>
          <w:tcPr>
            <w:tcW w:w="4234" w:type="dxa"/>
            <w:gridSpan w:val="2"/>
          </w:tcPr>
          <w:p w14:paraId="44A4FD0C"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if applicable</w:t>
            </w:r>
          </w:p>
          <w:p w14:paraId="44A4FD0D" w14:textId="77777777" w:rsidR="00FC5B20" w:rsidRDefault="00FC5B20">
            <w:pPr>
              <w:rPr>
                <w:rFonts w:ascii="Mulish" w:eastAsia="Mulish" w:hAnsi="Mulish" w:cs="Mulish"/>
                <w:color w:val="808080"/>
                <w:sz w:val="20"/>
                <w:szCs w:val="20"/>
              </w:rPr>
            </w:pPr>
          </w:p>
        </w:tc>
      </w:tr>
      <w:tr w:rsidR="00FC5B20" w14:paraId="44A4FD12" w14:textId="77777777">
        <w:tc>
          <w:tcPr>
            <w:tcW w:w="4508" w:type="dxa"/>
            <w:gridSpan w:val="2"/>
          </w:tcPr>
          <w:p w14:paraId="44A4FD0F" w14:textId="77777777" w:rsidR="00FC5B20" w:rsidRDefault="009A59DA">
            <w:pPr>
              <w:rPr>
                <w:rFonts w:ascii="Mulish" w:eastAsia="Mulish" w:hAnsi="Mulish" w:cs="Mulish"/>
                <w:sz w:val="20"/>
                <w:szCs w:val="20"/>
              </w:rPr>
            </w:pPr>
            <w:r>
              <w:rPr>
                <w:rFonts w:ascii="Mulish" w:eastAsia="Mulish" w:hAnsi="Mulish" w:cs="Mulish"/>
                <w:sz w:val="20"/>
                <w:szCs w:val="20"/>
              </w:rPr>
              <w:t>Other</w:t>
            </w:r>
          </w:p>
        </w:tc>
        <w:tc>
          <w:tcPr>
            <w:tcW w:w="4234" w:type="dxa"/>
            <w:gridSpan w:val="2"/>
          </w:tcPr>
          <w:p w14:paraId="44A4FD10"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if applicable</w:t>
            </w:r>
          </w:p>
          <w:p w14:paraId="44A4FD11" w14:textId="77777777" w:rsidR="00FC5B20" w:rsidRDefault="00FC5B20">
            <w:pPr>
              <w:rPr>
                <w:rFonts w:ascii="Mulish" w:eastAsia="Mulish" w:hAnsi="Mulish" w:cs="Mulish"/>
                <w:color w:val="808080"/>
                <w:sz w:val="20"/>
                <w:szCs w:val="20"/>
              </w:rPr>
            </w:pPr>
          </w:p>
        </w:tc>
      </w:tr>
    </w:tbl>
    <w:p w14:paraId="44A4FD13" w14:textId="77777777" w:rsidR="00FC5B20" w:rsidRDefault="00FC5B20">
      <w:pPr>
        <w:rPr>
          <w:rFonts w:ascii="Mulish" w:eastAsia="Mulish" w:hAnsi="Mulish" w:cs="Mulish"/>
          <w:sz w:val="20"/>
          <w:szCs w:val="20"/>
        </w:rPr>
      </w:pPr>
    </w:p>
    <w:p w14:paraId="44A4FD14" w14:textId="77777777" w:rsidR="00FC5B20" w:rsidRDefault="009A59DA">
      <w:pPr>
        <w:rPr>
          <w:rFonts w:ascii="Mulish" w:eastAsia="Mulish" w:hAnsi="Mulish" w:cs="Mulish"/>
          <w:sz w:val="20"/>
          <w:szCs w:val="20"/>
        </w:rPr>
      </w:pPr>
      <w:r>
        <w:rPr>
          <w:rFonts w:ascii="Mulish" w:eastAsia="Mulish" w:hAnsi="Mulish" w:cs="Mulish"/>
          <w:sz w:val="20"/>
          <w:szCs w:val="20"/>
        </w:rPr>
        <w:t xml:space="preserve"> </w:t>
      </w:r>
      <w:r>
        <w:br w:type="page"/>
      </w:r>
    </w:p>
    <w:tbl>
      <w:tblPr>
        <w:tblStyle w:val="a4"/>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803"/>
        <w:gridCol w:w="1803"/>
        <w:gridCol w:w="1803"/>
        <w:gridCol w:w="1530"/>
      </w:tblGrid>
      <w:tr w:rsidR="00FC5B20" w14:paraId="44A4FD17" w14:textId="77777777">
        <w:trPr>
          <w:trHeight w:val="300"/>
        </w:trPr>
        <w:tc>
          <w:tcPr>
            <w:tcW w:w="8742" w:type="dxa"/>
            <w:gridSpan w:val="5"/>
            <w:shd w:val="clear" w:color="auto" w:fill="0057A2"/>
          </w:tcPr>
          <w:p w14:paraId="44A4FD15" w14:textId="77777777" w:rsidR="00FC5B20" w:rsidRDefault="009A59DA">
            <w:pPr>
              <w:rPr>
                <w:rFonts w:ascii="Mulish" w:eastAsia="Mulish" w:hAnsi="Mulish" w:cs="Mulish"/>
                <w:b/>
                <w:bCs/>
                <w:color w:val="FFFFFF"/>
                <w:sz w:val="20"/>
                <w:szCs w:val="20"/>
              </w:rPr>
            </w:pPr>
            <w:r>
              <w:rPr>
                <w:rFonts w:ascii="Mulish" w:eastAsia="Mulish" w:hAnsi="Mulish" w:cs="Mulish"/>
                <w:b/>
                <w:bCs/>
                <w:color w:val="FFFFFF"/>
                <w:sz w:val="20"/>
                <w:szCs w:val="20"/>
              </w:rPr>
              <w:lastRenderedPageBreak/>
              <w:t>4. Recommendations for follow-up</w:t>
            </w:r>
          </w:p>
          <w:p w14:paraId="44A4FD16" w14:textId="77777777" w:rsidR="00FC5B20" w:rsidRDefault="00FC5B20">
            <w:pPr>
              <w:rPr>
                <w:rFonts w:ascii="Mulish" w:eastAsia="Mulish" w:hAnsi="Mulish" w:cs="Mulish"/>
                <w:b/>
                <w:bCs/>
                <w:color w:val="FFFFFF"/>
                <w:sz w:val="20"/>
                <w:szCs w:val="20"/>
              </w:rPr>
            </w:pPr>
          </w:p>
        </w:tc>
      </w:tr>
      <w:tr w:rsidR="00FC5B20" w14:paraId="44A4FD19" w14:textId="77777777">
        <w:trPr>
          <w:trHeight w:val="300"/>
        </w:trPr>
        <w:tc>
          <w:tcPr>
            <w:tcW w:w="8742" w:type="dxa"/>
            <w:gridSpan w:val="5"/>
          </w:tcPr>
          <w:p w14:paraId="44A4FD18" w14:textId="77777777" w:rsidR="00FC5B20" w:rsidRDefault="009A59DA">
            <w:pPr>
              <w:rPr>
                <w:rFonts w:ascii="Mulish" w:eastAsia="Mulish" w:hAnsi="Mulish" w:cs="Mulish"/>
                <w:b/>
                <w:bCs/>
                <w:sz w:val="20"/>
                <w:szCs w:val="20"/>
              </w:rPr>
            </w:pPr>
            <w:r>
              <w:rPr>
                <w:rFonts w:ascii="Mulish" w:eastAsia="Mulish" w:hAnsi="Mulish" w:cs="Mulish"/>
                <w:b/>
                <w:bCs/>
                <w:sz w:val="20"/>
                <w:szCs w:val="20"/>
              </w:rPr>
              <w:t xml:space="preserve">This part describes why it’s important to monitor your health closely after being treated for cancer at a young age. </w:t>
            </w:r>
          </w:p>
        </w:tc>
      </w:tr>
      <w:tr w:rsidR="00FC5B20" w14:paraId="44A4FD1B" w14:textId="77777777">
        <w:trPr>
          <w:trHeight w:val="1050"/>
        </w:trPr>
        <w:tc>
          <w:tcPr>
            <w:tcW w:w="8742" w:type="dxa"/>
            <w:gridSpan w:val="5"/>
          </w:tcPr>
          <w:p w14:paraId="44A4FD1A" w14:textId="77777777" w:rsidR="00FC5B20" w:rsidRDefault="009A59DA">
            <w:pPr>
              <w:rPr>
                <w:rFonts w:ascii="Mulish" w:eastAsia="Mulish" w:hAnsi="Mulish" w:cs="Mulish"/>
                <w:sz w:val="20"/>
                <w:szCs w:val="20"/>
              </w:rPr>
            </w:pPr>
            <w:r>
              <w:rPr>
                <w:rFonts w:ascii="Mulish" w:eastAsia="Mulish" w:hAnsi="Mulish" w:cs="Mulish"/>
                <w:sz w:val="20"/>
                <w:szCs w:val="20"/>
              </w:rPr>
              <w:t xml:space="preserve">Because treatments can increase the risk of developing physical and mental health problems later in life, it’s essential to report any symptoms to your doctor right away. Early reporting helps identify potential causes sooner and can prevent more serious health issues. </w:t>
            </w:r>
          </w:p>
        </w:tc>
      </w:tr>
      <w:tr w:rsidR="00FC5B20" w14:paraId="44A4FD21" w14:textId="77777777">
        <w:trPr>
          <w:trHeight w:val="300"/>
        </w:trPr>
        <w:tc>
          <w:tcPr>
            <w:tcW w:w="1803" w:type="dxa"/>
          </w:tcPr>
          <w:p w14:paraId="44A4FD1C" w14:textId="77777777" w:rsidR="00FC5B20" w:rsidRDefault="009A59DA">
            <w:pPr>
              <w:rPr>
                <w:rFonts w:ascii="Mulish" w:eastAsia="Mulish" w:hAnsi="Mulish" w:cs="Mulish"/>
                <w:i/>
                <w:iCs/>
                <w:sz w:val="20"/>
                <w:szCs w:val="20"/>
              </w:rPr>
            </w:pPr>
            <w:r>
              <w:rPr>
                <w:rFonts w:ascii="Mulish" w:eastAsia="Mulish" w:hAnsi="Mulish" w:cs="Mulish"/>
                <w:i/>
                <w:iCs/>
                <w:sz w:val="20"/>
                <w:szCs w:val="20"/>
              </w:rPr>
              <w:t>This column includes the treatment that may cause a risk for a certain late effect</w:t>
            </w:r>
          </w:p>
        </w:tc>
        <w:tc>
          <w:tcPr>
            <w:tcW w:w="1803" w:type="dxa"/>
          </w:tcPr>
          <w:p w14:paraId="44A4FD1D" w14:textId="77777777" w:rsidR="00FC5B20" w:rsidRDefault="009A59DA">
            <w:pPr>
              <w:rPr>
                <w:rFonts w:ascii="Mulish" w:eastAsia="Mulish" w:hAnsi="Mulish" w:cs="Mulish"/>
                <w:i/>
                <w:iCs/>
                <w:sz w:val="20"/>
                <w:szCs w:val="20"/>
              </w:rPr>
            </w:pPr>
            <w:r>
              <w:rPr>
                <w:rFonts w:ascii="Mulish" w:eastAsia="Mulish" w:hAnsi="Mulish" w:cs="Mulish"/>
                <w:i/>
                <w:iCs/>
                <w:sz w:val="20"/>
                <w:szCs w:val="20"/>
              </w:rPr>
              <w:t>This column describes specific risks caused by the treatment received</w:t>
            </w:r>
          </w:p>
        </w:tc>
        <w:tc>
          <w:tcPr>
            <w:tcW w:w="1803" w:type="dxa"/>
          </w:tcPr>
          <w:p w14:paraId="44A4FD1E" w14:textId="77777777" w:rsidR="00FC5B20" w:rsidRDefault="009A59DA">
            <w:pPr>
              <w:rPr>
                <w:rFonts w:ascii="Mulish" w:eastAsia="Mulish" w:hAnsi="Mulish" w:cs="Mulish"/>
                <w:i/>
                <w:iCs/>
                <w:sz w:val="20"/>
                <w:szCs w:val="20"/>
              </w:rPr>
            </w:pPr>
            <w:r>
              <w:rPr>
                <w:rFonts w:ascii="Mulish" w:eastAsia="Mulish" w:hAnsi="Mulish" w:cs="Mulish"/>
                <w:i/>
                <w:iCs/>
                <w:sz w:val="20"/>
                <w:szCs w:val="20"/>
              </w:rPr>
              <w:t>This column shows the advice based upon evidence-based guidelines</w:t>
            </w:r>
          </w:p>
        </w:tc>
        <w:tc>
          <w:tcPr>
            <w:tcW w:w="1803" w:type="dxa"/>
          </w:tcPr>
          <w:p w14:paraId="44A4FD1F" w14:textId="77777777" w:rsidR="00FC5B20" w:rsidRDefault="009A59DA">
            <w:pPr>
              <w:rPr>
                <w:rFonts w:ascii="Mulish" w:eastAsia="Mulish" w:hAnsi="Mulish" w:cs="Mulish"/>
                <w:i/>
                <w:iCs/>
                <w:sz w:val="20"/>
                <w:szCs w:val="20"/>
              </w:rPr>
            </w:pPr>
            <w:r>
              <w:rPr>
                <w:rFonts w:ascii="Mulish" w:eastAsia="Mulish" w:hAnsi="Mulish" w:cs="Mulish"/>
                <w:i/>
                <w:iCs/>
                <w:sz w:val="20"/>
                <w:szCs w:val="20"/>
              </w:rPr>
              <w:t>This column shows the shared decision for your care</w:t>
            </w:r>
          </w:p>
        </w:tc>
        <w:tc>
          <w:tcPr>
            <w:tcW w:w="1530" w:type="dxa"/>
          </w:tcPr>
          <w:p w14:paraId="44A4FD20" w14:textId="77777777" w:rsidR="00FC5B20" w:rsidRDefault="009A59DA">
            <w:pPr>
              <w:rPr>
                <w:rFonts w:ascii="Mulish" w:eastAsia="Mulish" w:hAnsi="Mulish" w:cs="Mulish"/>
                <w:i/>
                <w:iCs/>
                <w:sz w:val="20"/>
                <w:szCs w:val="20"/>
              </w:rPr>
            </w:pPr>
            <w:r>
              <w:rPr>
                <w:rFonts w:ascii="Mulish" w:eastAsia="Mulish" w:hAnsi="Mulish" w:cs="Mulish"/>
                <w:i/>
                <w:iCs/>
                <w:sz w:val="20"/>
                <w:szCs w:val="20"/>
              </w:rPr>
              <w:t>This column includes any remarks or deviations, and possible contact persons for care</w:t>
            </w:r>
          </w:p>
        </w:tc>
      </w:tr>
      <w:tr w:rsidR="00FC5B20" w14:paraId="44A4FD46" w14:textId="77777777">
        <w:trPr>
          <w:trHeight w:val="300"/>
        </w:trPr>
        <w:tc>
          <w:tcPr>
            <w:tcW w:w="1803" w:type="dxa"/>
          </w:tcPr>
          <w:p w14:paraId="44A4FD22" w14:textId="77777777" w:rsidR="00FC5B20" w:rsidRDefault="009A59DA">
            <w:pPr>
              <w:rPr>
                <w:rFonts w:ascii="Mulish" w:eastAsia="Mulish" w:hAnsi="Mulish" w:cs="Mulish"/>
                <w:sz w:val="20"/>
                <w:szCs w:val="20"/>
              </w:rPr>
            </w:pPr>
            <w:r>
              <w:rPr>
                <w:rFonts w:ascii="Mulish" w:eastAsia="Mulish" w:hAnsi="Mulish" w:cs="Mulish"/>
                <w:sz w:val="20"/>
                <w:szCs w:val="20"/>
              </w:rPr>
              <w:t>Because you were treated with…</w:t>
            </w:r>
          </w:p>
          <w:p w14:paraId="44A4FD23" w14:textId="77777777" w:rsidR="00FC5B20" w:rsidRDefault="00FC5B20">
            <w:pPr>
              <w:rPr>
                <w:rFonts w:ascii="Mulish" w:eastAsia="Mulish" w:hAnsi="Mulish" w:cs="Mulish"/>
                <w:sz w:val="20"/>
                <w:szCs w:val="20"/>
              </w:rPr>
            </w:pPr>
          </w:p>
          <w:p w14:paraId="44A4FD24" w14:textId="77777777" w:rsidR="00FC5B20" w:rsidRDefault="00FC5B20">
            <w:pPr>
              <w:rPr>
                <w:rFonts w:ascii="Mulish" w:eastAsia="Mulish" w:hAnsi="Mulish" w:cs="Mulish"/>
                <w:sz w:val="20"/>
                <w:szCs w:val="20"/>
              </w:rPr>
            </w:pPr>
          </w:p>
          <w:p w14:paraId="44A4FD25" w14:textId="77777777" w:rsidR="00FC5B20" w:rsidRDefault="00FC5B20">
            <w:pPr>
              <w:rPr>
                <w:rFonts w:ascii="Mulish" w:eastAsia="Mulish" w:hAnsi="Mulish" w:cs="Mulish"/>
                <w:color w:val="808080"/>
                <w:sz w:val="20"/>
                <w:szCs w:val="20"/>
              </w:rPr>
            </w:pPr>
          </w:p>
          <w:p w14:paraId="44A4FD26" w14:textId="77777777" w:rsidR="00FC5B20" w:rsidRDefault="00FC5B20">
            <w:pPr>
              <w:rPr>
                <w:rFonts w:ascii="Mulish" w:eastAsia="Mulish" w:hAnsi="Mulish" w:cs="Mulish"/>
                <w:color w:val="808080"/>
                <w:sz w:val="20"/>
                <w:szCs w:val="20"/>
              </w:rPr>
            </w:pPr>
          </w:p>
          <w:p w14:paraId="44A4FD27" w14:textId="77777777" w:rsidR="00FC5B20" w:rsidRDefault="00FC5B20">
            <w:pPr>
              <w:rPr>
                <w:rFonts w:ascii="Mulish" w:eastAsia="Mulish" w:hAnsi="Mulish" w:cs="Mulish"/>
                <w:color w:val="808080"/>
                <w:sz w:val="20"/>
                <w:szCs w:val="20"/>
              </w:rPr>
            </w:pPr>
          </w:p>
          <w:p w14:paraId="44A4FD28"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treatment</w:t>
            </w:r>
          </w:p>
          <w:p w14:paraId="44A4FD29" w14:textId="77777777" w:rsidR="00FC5B20" w:rsidRDefault="00FC5B20">
            <w:pPr>
              <w:rPr>
                <w:rFonts w:ascii="Mulish" w:eastAsia="Mulish" w:hAnsi="Mulish" w:cs="Mulish"/>
                <w:sz w:val="20"/>
                <w:szCs w:val="20"/>
              </w:rPr>
            </w:pPr>
          </w:p>
          <w:p w14:paraId="44A4FD2A" w14:textId="77777777" w:rsidR="00FC5B20" w:rsidRDefault="00FC5B20">
            <w:pPr>
              <w:rPr>
                <w:rFonts w:ascii="Mulish" w:eastAsia="Mulish" w:hAnsi="Mulish" w:cs="Mulish"/>
                <w:sz w:val="20"/>
                <w:szCs w:val="20"/>
              </w:rPr>
            </w:pPr>
          </w:p>
          <w:p w14:paraId="44A4FD2B" w14:textId="77777777" w:rsidR="00FC5B20" w:rsidRDefault="00FC5B20">
            <w:pPr>
              <w:rPr>
                <w:rFonts w:ascii="Mulish" w:eastAsia="Mulish" w:hAnsi="Mulish" w:cs="Mulish"/>
                <w:sz w:val="20"/>
                <w:szCs w:val="20"/>
              </w:rPr>
            </w:pPr>
          </w:p>
        </w:tc>
        <w:tc>
          <w:tcPr>
            <w:tcW w:w="1803" w:type="dxa"/>
          </w:tcPr>
          <w:p w14:paraId="44A4FD2C" w14:textId="77777777" w:rsidR="00FC5B20" w:rsidRDefault="009A59DA">
            <w:pPr>
              <w:rPr>
                <w:rFonts w:ascii="Mulish" w:eastAsia="Mulish" w:hAnsi="Mulish" w:cs="Mulish"/>
                <w:sz w:val="20"/>
                <w:szCs w:val="20"/>
              </w:rPr>
            </w:pPr>
            <w:r>
              <w:rPr>
                <w:rFonts w:ascii="Mulish" w:eastAsia="Mulish" w:hAnsi="Mulish" w:cs="Mulish"/>
                <w:sz w:val="20"/>
                <w:szCs w:val="20"/>
              </w:rPr>
              <w:t>…you may have a risk of…</w:t>
            </w:r>
          </w:p>
          <w:p w14:paraId="44A4FD2D" w14:textId="77777777" w:rsidR="00FC5B20" w:rsidRDefault="00FC5B20">
            <w:pPr>
              <w:rPr>
                <w:rFonts w:ascii="Mulish" w:eastAsia="Mulish" w:hAnsi="Mulish" w:cs="Mulish"/>
                <w:sz w:val="20"/>
                <w:szCs w:val="20"/>
              </w:rPr>
            </w:pPr>
          </w:p>
          <w:p w14:paraId="44A4FD2E" w14:textId="77777777" w:rsidR="00FC5B20" w:rsidRDefault="00FC5B20">
            <w:pPr>
              <w:rPr>
                <w:rFonts w:ascii="Mulish" w:eastAsia="Mulish" w:hAnsi="Mulish" w:cs="Mulish"/>
                <w:sz w:val="20"/>
                <w:szCs w:val="20"/>
              </w:rPr>
            </w:pPr>
          </w:p>
          <w:p w14:paraId="44A4FD2F" w14:textId="77777777" w:rsidR="00FC5B20" w:rsidRDefault="00FC5B20">
            <w:pPr>
              <w:rPr>
                <w:rFonts w:ascii="Mulish" w:eastAsia="Mulish" w:hAnsi="Mulish" w:cs="Mulish"/>
                <w:color w:val="808080"/>
                <w:sz w:val="20"/>
                <w:szCs w:val="20"/>
              </w:rPr>
            </w:pPr>
          </w:p>
          <w:p w14:paraId="44A4FD30" w14:textId="77777777" w:rsidR="00FC5B20" w:rsidRDefault="00FC5B20">
            <w:pPr>
              <w:rPr>
                <w:rFonts w:ascii="Mulish" w:eastAsia="Mulish" w:hAnsi="Mulish" w:cs="Mulish"/>
                <w:color w:val="808080"/>
                <w:sz w:val="20"/>
                <w:szCs w:val="20"/>
              </w:rPr>
            </w:pPr>
          </w:p>
          <w:p w14:paraId="44A4FD31" w14:textId="77777777" w:rsidR="00FC5B20" w:rsidRDefault="00FC5B20">
            <w:pPr>
              <w:rPr>
                <w:rFonts w:ascii="Mulish" w:eastAsia="Mulish" w:hAnsi="Mulish" w:cs="Mulish"/>
                <w:color w:val="808080"/>
                <w:sz w:val="20"/>
                <w:szCs w:val="20"/>
              </w:rPr>
            </w:pPr>
          </w:p>
          <w:p w14:paraId="44A4FD32" w14:textId="77777777" w:rsidR="00FC5B20" w:rsidRDefault="00FC5B20">
            <w:pPr>
              <w:rPr>
                <w:rFonts w:ascii="Mulish" w:eastAsia="Mulish" w:hAnsi="Mulish" w:cs="Mulish"/>
                <w:color w:val="808080"/>
                <w:sz w:val="20"/>
                <w:szCs w:val="20"/>
              </w:rPr>
            </w:pPr>
          </w:p>
          <w:p w14:paraId="44A4FD33"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risk</w:t>
            </w:r>
          </w:p>
        </w:tc>
        <w:tc>
          <w:tcPr>
            <w:tcW w:w="1803" w:type="dxa"/>
          </w:tcPr>
          <w:p w14:paraId="44A4FD34" w14:textId="77777777" w:rsidR="00FC5B20" w:rsidRDefault="009A59DA">
            <w:pPr>
              <w:rPr>
                <w:rFonts w:ascii="Mulish" w:eastAsia="Mulish" w:hAnsi="Mulish" w:cs="Mulish"/>
                <w:sz w:val="20"/>
                <w:szCs w:val="20"/>
              </w:rPr>
            </w:pPr>
            <w:r>
              <w:rPr>
                <w:rFonts w:ascii="Mulish" w:eastAsia="Mulish" w:hAnsi="Mulish" w:cs="Mulish"/>
                <w:sz w:val="20"/>
                <w:szCs w:val="20"/>
              </w:rPr>
              <w:t>…therefore, we advise that you get the following care:</w:t>
            </w:r>
          </w:p>
          <w:p w14:paraId="44A4FD35" w14:textId="77777777" w:rsidR="00FC5B20" w:rsidRDefault="00FC5B20">
            <w:pPr>
              <w:rPr>
                <w:rFonts w:ascii="Mulish" w:eastAsia="Mulish" w:hAnsi="Mulish" w:cs="Mulish"/>
                <w:sz w:val="20"/>
                <w:szCs w:val="20"/>
              </w:rPr>
            </w:pPr>
          </w:p>
          <w:p w14:paraId="44A4FD36" w14:textId="77777777" w:rsidR="00FC5B20" w:rsidRDefault="00FC5B20">
            <w:pPr>
              <w:rPr>
                <w:rFonts w:ascii="Mulish" w:eastAsia="Mulish" w:hAnsi="Mulish" w:cs="Mulish"/>
                <w:color w:val="808080"/>
                <w:sz w:val="20"/>
                <w:szCs w:val="20"/>
              </w:rPr>
            </w:pPr>
          </w:p>
          <w:p w14:paraId="44A4FD37" w14:textId="77777777" w:rsidR="00FC5B20" w:rsidRDefault="00FC5B20">
            <w:pPr>
              <w:rPr>
                <w:rFonts w:ascii="Mulish" w:eastAsia="Mulish" w:hAnsi="Mulish" w:cs="Mulish"/>
                <w:color w:val="808080"/>
                <w:sz w:val="20"/>
                <w:szCs w:val="20"/>
              </w:rPr>
            </w:pPr>
          </w:p>
          <w:p w14:paraId="44A4FD38" w14:textId="77777777" w:rsidR="00FC5B20" w:rsidRDefault="00FC5B20">
            <w:pPr>
              <w:rPr>
                <w:rFonts w:ascii="Mulish" w:eastAsia="Mulish" w:hAnsi="Mulish" w:cs="Mulish"/>
                <w:color w:val="808080"/>
                <w:sz w:val="20"/>
                <w:szCs w:val="20"/>
              </w:rPr>
            </w:pPr>
          </w:p>
          <w:p w14:paraId="44A4FD39"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type of care recommended</w:t>
            </w:r>
          </w:p>
        </w:tc>
        <w:tc>
          <w:tcPr>
            <w:tcW w:w="1803" w:type="dxa"/>
          </w:tcPr>
          <w:p w14:paraId="44A4FD3A" w14:textId="77777777" w:rsidR="00FC5B20" w:rsidRDefault="009A59DA">
            <w:pPr>
              <w:rPr>
                <w:rFonts w:ascii="Mulish" w:eastAsia="Mulish" w:hAnsi="Mulish" w:cs="Mulish"/>
                <w:sz w:val="20"/>
                <w:szCs w:val="20"/>
              </w:rPr>
            </w:pPr>
            <w:r>
              <w:rPr>
                <w:rFonts w:ascii="Mulish" w:eastAsia="Mulish" w:hAnsi="Mulish" w:cs="Mulish"/>
                <w:sz w:val="20"/>
                <w:szCs w:val="20"/>
              </w:rPr>
              <w:t>The decision that you together with your healthcare provider have made about your care:</w:t>
            </w:r>
          </w:p>
          <w:p w14:paraId="44A4FD3B" w14:textId="77777777" w:rsidR="00FC5B20" w:rsidRDefault="00FC5B20">
            <w:pPr>
              <w:rPr>
                <w:rFonts w:ascii="Mulish" w:eastAsia="Mulish" w:hAnsi="Mulish" w:cs="Mulish"/>
                <w:sz w:val="20"/>
                <w:szCs w:val="20"/>
              </w:rPr>
            </w:pPr>
          </w:p>
          <w:p w14:paraId="44A4FD3C"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the decision</w:t>
            </w:r>
          </w:p>
        </w:tc>
        <w:tc>
          <w:tcPr>
            <w:tcW w:w="1530" w:type="dxa"/>
          </w:tcPr>
          <w:p w14:paraId="44A4FD3D" w14:textId="77777777" w:rsidR="00FC5B20" w:rsidRDefault="00FC5B20">
            <w:pPr>
              <w:rPr>
                <w:rFonts w:ascii="Mulish" w:eastAsia="Mulish" w:hAnsi="Mulish" w:cs="Mulish"/>
                <w:sz w:val="20"/>
                <w:szCs w:val="20"/>
              </w:rPr>
            </w:pPr>
          </w:p>
          <w:p w14:paraId="44A4FD3E" w14:textId="77777777" w:rsidR="00FC5B20" w:rsidRDefault="00FC5B20">
            <w:pPr>
              <w:rPr>
                <w:rFonts w:ascii="Mulish" w:eastAsia="Mulish" w:hAnsi="Mulish" w:cs="Mulish"/>
                <w:sz w:val="20"/>
                <w:szCs w:val="20"/>
              </w:rPr>
            </w:pPr>
          </w:p>
          <w:p w14:paraId="44A4FD3F" w14:textId="77777777" w:rsidR="00FC5B20" w:rsidRDefault="00FC5B20">
            <w:pPr>
              <w:rPr>
                <w:rFonts w:ascii="Mulish" w:eastAsia="Mulish" w:hAnsi="Mulish" w:cs="Mulish"/>
                <w:sz w:val="20"/>
                <w:szCs w:val="20"/>
              </w:rPr>
            </w:pPr>
          </w:p>
          <w:p w14:paraId="44A4FD40" w14:textId="77777777" w:rsidR="00FC5B20" w:rsidRDefault="00FC5B20">
            <w:pPr>
              <w:rPr>
                <w:rFonts w:ascii="Mulish" w:eastAsia="Mulish" w:hAnsi="Mulish" w:cs="Mulish"/>
                <w:sz w:val="20"/>
                <w:szCs w:val="20"/>
              </w:rPr>
            </w:pPr>
          </w:p>
          <w:p w14:paraId="44A4FD41" w14:textId="77777777" w:rsidR="00FC5B20" w:rsidRDefault="00FC5B20">
            <w:pPr>
              <w:rPr>
                <w:rFonts w:ascii="Mulish" w:eastAsia="Mulish" w:hAnsi="Mulish" w:cs="Mulish"/>
                <w:sz w:val="20"/>
                <w:szCs w:val="20"/>
              </w:rPr>
            </w:pPr>
          </w:p>
          <w:p w14:paraId="44A4FD42" w14:textId="77777777" w:rsidR="00FC5B20" w:rsidRDefault="00FC5B20">
            <w:pPr>
              <w:rPr>
                <w:rFonts w:ascii="Mulish" w:eastAsia="Mulish" w:hAnsi="Mulish" w:cs="Mulish"/>
                <w:sz w:val="20"/>
                <w:szCs w:val="20"/>
              </w:rPr>
            </w:pPr>
          </w:p>
          <w:p w14:paraId="44A4FD43" w14:textId="77777777" w:rsidR="00FC5B20" w:rsidRDefault="00FC5B20">
            <w:pPr>
              <w:rPr>
                <w:rFonts w:ascii="Mulish" w:eastAsia="Mulish" w:hAnsi="Mulish" w:cs="Mulish"/>
                <w:sz w:val="20"/>
                <w:szCs w:val="20"/>
              </w:rPr>
            </w:pPr>
          </w:p>
          <w:p w14:paraId="44A4FD44" w14:textId="77777777" w:rsidR="00FC5B20" w:rsidRDefault="00FC5B20">
            <w:pPr>
              <w:rPr>
                <w:rFonts w:ascii="Mulish" w:eastAsia="Mulish" w:hAnsi="Mulish" w:cs="Mulish"/>
                <w:color w:val="808080"/>
                <w:sz w:val="20"/>
                <w:szCs w:val="20"/>
              </w:rPr>
            </w:pPr>
          </w:p>
          <w:p w14:paraId="44A4FD45" w14:textId="77777777" w:rsidR="00FC5B20" w:rsidRDefault="009A59DA">
            <w:pPr>
              <w:rPr>
                <w:rFonts w:ascii="Mulish" w:eastAsia="Mulish" w:hAnsi="Mulish" w:cs="Mulish"/>
                <w:sz w:val="20"/>
                <w:szCs w:val="20"/>
              </w:rPr>
            </w:pPr>
            <w:r>
              <w:rPr>
                <w:rFonts w:ascii="Mulish" w:eastAsia="Mulish" w:hAnsi="Mulish" w:cs="Mulish"/>
                <w:color w:val="808080"/>
                <w:sz w:val="20"/>
                <w:szCs w:val="20"/>
              </w:rPr>
              <w:t>Enter any remarks</w:t>
            </w:r>
          </w:p>
        </w:tc>
      </w:tr>
      <w:tr w:rsidR="00FC5B20" w14:paraId="44A4FD49" w14:textId="77777777">
        <w:trPr>
          <w:trHeight w:val="300"/>
        </w:trPr>
        <w:tc>
          <w:tcPr>
            <w:tcW w:w="8742" w:type="dxa"/>
            <w:gridSpan w:val="5"/>
            <w:shd w:val="clear" w:color="auto" w:fill="215E99"/>
          </w:tcPr>
          <w:p w14:paraId="44A4FD47" w14:textId="77777777" w:rsidR="00FC5B20" w:rsidRDefault="009A59DA">
            <w:pPr>
              <w:rPr>
                <w:rFonts w:ascii="Mulish" w:eastAsia="Mulish" w:hAnsi="Mulish" w:cs="Mulish"/>
                <w:b/>
                <w:bCs/>
                <w:color w:val="FFFFFF"/>
                <w:sz w:val="20"/>
                <w:szCs w:val="20"/>
              </w:rPr>
            </w:pPr>
            <w:r>
              <w:rPr>
                <w:rFonts w:ascii="Mulish" w:eastAsia="Mulish" w:hAnsi="Mulish" w:cs="Mulish"/>
                <w:b/>
                <w:bCs/>
                <w:color w:val="FFFFFF"/>
                <w:sz w:val="20"/>
                <w:szCs w:val="20"/>
              </w:rPr>
              <w:t>4a. Decisions about your care that are personally important for you</w:t>
            </w:r>
          </w:p>
          <w:p w14:paraId="44A4FD48" w14:textId="77777777" w:rsidR="00FC5B20" w:rsidRDefault="00FC5B20">
            <w:pPr>
              <w:rPr>
                <w:rFonts w:ascii="Mulish" w:eastAsia="Mulish" w:hAnsi="Mulish" w:cs="Mulish"/>
                <w:b/>
                <w:bCs/>
                <w:color w:val="FFFFFF"/>
                <w:sz w:val="20"/>
                <w:szCs w:val="20"/>
              </w:rPr>
            </w:pPr>
          </w:p>
        </w:tc>
      </w:tr>
      <w:tr w:rsidR="00FC5B20" w14:paraId="44A4FD4D" w14:textId="77777777">
        <w:trPr>
          <w:trHeight w:val="300"/>
        </w:trPr>
        <w:tc>
          <w:tcPr>
            <w:tcW w:w="8742" w:type="dxa"/>
            <w:gridSpan w:val="5"/>
          </w:tcPr>
          <w:p w14:paraId="44A4FD4A" w14:textId="77777777" w:rsidR="00FC5B20" w:rsidRDefault="009A59DA">
            <w:pPr>
              <w:rPr>
                <w:rFonts w:ascii="Mulish" w:eastAsia="Mulish" w:hAnsi="Mulish" w:cs="Mulish"/>
                <w:sz w:val="20"/>
                <w:szCs w:val="20"/>
              </w:rPr>
            </w:pPr>
            <w:r>
              <w:rPr>
                <w:rFonts w:ascii="Mulish" w:eastAsia="Mulish" w:hAnsi="Mulish" w:cs="Mulish"/>
                <w:sz w:val="20"/>
                <w:szCs w:val="20"/>
              </w:rPr>
              <w:t>Enter decisions of personal importance</w:t>
            </w:r>
          </w:p>
          <w:p w14:paraId="44A4FD4B" w14:textId="77777777" w:rsidR="00FC5B20" w:rsidRDefault="00FC5B20">
            <w:pPr>
              <w:rPr>
                <w:rFonts w:ascii="Mulish" w:eastAsia="Mulish" w:hAnsi="Mulish" w:cs="Mulish"/>
                <w:sz w:val="20"/>
                <w:szCs w:val="20"/>
              </w:rPr>
            </w:pPr>
          </w:p>
          <w:p w14:paraId="44A4FD4C" w14:textId="77777777" w:rsidR="00FC5B20" w:rsidRDefault="00FC5B20">
            <w:pPr>
              <w:rPr>
                <w:rFonts w:ascii="Mulish" w:eastAsia="Mulish" w:hAnsi="Mulish" w:cs="Mulish"/>
                <w:sz w:val="20"/>
                <w:szCs w:val="20"/>
              </w:rPr>
            </w:pPr>
          </w:p>
        </w:tc>
      </w:tr>
      <w:tr w:rsidR="00FC5B20" w14:paraId="44A4FD50" w14:textId="77777777">
        <w:trPr>
          <w:trHeight w:val="300"/>
        </w:trPr>
        <w:tc>
          <w:tcPr>
            <w:tcW w:w="8742" w:type="dxa"/>
            <w:gridSpan w:val="5"/>
            <w:shd w:val="clear" w:color="auto" w:fill="0057A2"/>
          </w:tcPr>
          <w:p w14:paraId="44A4FD4E" w14:textId="77777777" w:rsidR="00FC5B20" w:rsidRDefault="009A59DA">
            <w:pPr>
              <w:rPr>
                <w:rFonts w:ascii="Mulish" w:eastAsia="Mulish" w:hAnsi="Mulish" w:cs="Mulish"/>
                <w:b/>
                <w:bCs/>
                <w:color w:val="FFFFFF"/>
                <w:sz w:val="20"/>
                <w:szCs w:val="20"/>
              </w:rPr>
            </w:pPr>
            <w:r>
              <w:rPr>
                <w:rFonts w:ascii="Mulish" w:eastAsia="Mulish" w:hAnsi="Mulish" w:cs="Mulish"/>
                <w:b/>
                <w:bCs/>
                <w:color w:val="FFFFFF"/>
                <w:sz w:val="20"/>
                <w:szCs w:val="20"/>
              </w:rPr>
              <w:t>4b. Direct link to PLAIN summaries </w:t>
            </w:r>
          </w:p>
          <w:p w14:paraId="44A4FD4F" w14:textId="77777777" w:rsidR="00FC5B20" w:rsidRDefault="00FC5B20">
            <w:pPr>
              <w:rPr>
                <w:rFonts w:ascii="Mulish" w:eastAsia="Mulish" w:hAnsi="Mulish" w:cs="Mulish"/>
                <w:b/>
                <w:bCs/>
                <w:color w:val="FFFFFF"/>
                <w:sz w:val="20"/>
                <w:szCs w:val="20"/>
              </w:rPr>
            </w:pPr>
          </w:p>
        </w:tc>
      </w:tr>
      <w:tr w:rsidR="00FC5B20" w14:paraId="44A4FD56" w14:textId="77777777">
        <w:trPr>
          <w:trHeight w:val="300"/>
        </w:trPr>
        <w:tc>
          <w:tcPr>
            <w:tcW w:w="8742" w:type="dxa"/>
            <w:gridSpan w:val="5"/>
          </w:tcPr>
          <w:p w14:paraId="44A4FD51" w14:textId="77777777" w:rsidR="00FC5B20" w:rsidRDefault="009A59DA">
            <w:pPr>
              <w:rPr>
                <w:rFonts w:ascii="Mulish" w:eastAsia="Mulish" w:hAnsi="Mulish" w:cs="Mulish"/>
                <w:sz w:val="20"/>
                <w:szCs w:val="20"/>
              </w:rPr>
            </w:pPr>
            <w:hyperlink r:id="rId14">
              <w:r>
                <w:rPr>
                  <w:rFonts w:ascii="Mulish" w:eastAsia="Mulish" w:hAnsi="Mulish" w:cs="Mulish"/>
                  <w:color w:val="467886"/>
                  <w:sz w:val="20"/>
                  <w:szCs w:val="20"/>
                  <w:u w:val="single"/>
                </w:rPr>
                <w:t>www.pancare.eu/plain-language-summaries</w:t>
              </w:r>
            </w:hyperlink>
          </w:p>
          <w:p w14:paraId="44A4FD52" w14:textId="77777777" w:rsidR="00FC5B20" w:rsidRDefault="00FC5B20">
            <w:pPr>
              <w:rPr>
                <w:rFonts w:ascii="Mulish" w:eastAsia="Mulish" w:hAnsi="Mulish" w:cs="Mulish"/>
                <w:sz w:val="20"/>
                <w:szCs w:val="20"/>
              </w:rPr>
            </w:pPr>
          </w:p>
          <w:p w14:paraId="44A4FD53" w14:textId="77777777" w:rsidR="00FC5B20" w:rsidRDefault="009A59DA">
            <w:pPr>
              <w:rPr>
                <w:rFonts w:ascii="Mulish" w:eastAsia="Mulish" w:hAnsi="Mulish" w:cs="Mulish"/>
                <w:color w:val="808080"/>
                <w:sz w:val="20"/>
                <w:szCs w:val="20"/>
              </w:rPr>
            </w:pPr>
            <w:r>
              <w:rPr>
                <w:rFonts w:ascii="Mulish" w:eastAsia="Mulish" w:hAnsi="Mulish" w:cs="Mulish"/>
                <w:color w:val="808080"/>
                <w:sz w:val="20"/>
                <w:szCs w:val="20"/>
              </w:rPr>
              <w:t>Enter links to the PLAIN summaries</w:t>
            </w:r>
          </w:p>
          <w:p w14:paraId="44A4FD54" w14:textId="77777777" w:rsidR="00FC5B20" w:rsidRDefault="00FC5B20">
            <w:pPr>
              <w:rPr>
                <w:rFonts w:ascii="Mulish" w:eastAsia="Mulish" w:hAnsi="Mulish" w:cs="Mulish"/>
                <w:sz w:val="20"/>
                <w:szCs w:val="20"/>
              </w:rPr>
            </w:pPr>
          </w:p>
          <w:p w14:paraId="3367AC4D" w14:textId="77777777" w:rsidR="00FC5B20" w:rsidRDefault="00FC5B20">
            <w:pPr>
              <w:rPr>
                <w:rFonts w:ascii="Mulish" w:eastAsia="Mulish" w:hAnsi="Mulish" w:cs="Mulish"/>
                <w:sz w:val="20"/>
                <w:szCs w:val="20"/>
              </w:rPr>
            </w:pPr>
          </w:p>
          <w:p w14:paraId="4B97C62F" w14:textId="77777777" w:rsidR="00DF2C19" w:rsidRDefault="00DF2C19">
            <w:pPr>
              <w:rPr>
                <w:rFonts w:ascii="Mulish" w:eastAsia="Mulish" w:hAnsi="Mulish" w:cs="Mulish"/>
                <w:sz w:val="20"/>
                <w:szCs w:val="20"/>
              </w:rPr>
            </w:pPr>
          </w:p>
          <w:p w14:paraId="0632B157" w14:textId="77777777" w:rsidR="00DF2C19" w:rsidRDefault="00DF2C19">
            <w:pPr>
              <w:rPr>
                <w:rFonts w:ascii="Mulish" w:eastAsia="Mulish" w:hAnsi="Mulish" w:cs="Mulish"/>
                <w:sz w:val="20"/>
                <w:szCs w:val="20"/>
              </w:rPr>
            </w:pPr>
          </w:p>
          <w:p w14:paraId="44A4FD55" w14:textId="77777777" w:rsidR="00DF2C19" w:rsidRDefault="00DF2C19">
            <w:pPr>
              <w:rPr>
                <w:rFonts w:ascii="Mulish" w:eastAsia="Mulish" w:hAnsi="Mulish" w:cs="Mulish"/>
                <w:sz w:val="20"/>
                <w:szCs w:val="20"/>
              </w:rPr>
            </w:pPr>
          </w:p>
        </w:tc>
      </w:tr>
    </w:tbl>
    <w:p w14:paraId="44A4FD57" w14:textId="77777777" w:rsidR="00FC5B20" w:rsidRDefault="009A59DA">
      <w:pPr>
        <w:rPr>
          <w:rFonts w:ascii="Mulish" w:eastAsia="Mulish" w:hAnsi="Mulish" w:cs="Mulish"/>
        </w:rPr>
      </w:pPr>
      <w:r>
        <w:rPr>
          <w:noProof/>
        </w:rPr>
        <mc:AlternateContent>
          <mc:Choice Requires="wps">
            <w:drawing>
              <wp:anchor distT="0" distB="0" distL="114300" distR="114300" simplePos="0" relativeHeight="251662336" behindDoc="0" locked="0" layoutInCell="1" hidden="0" allowOverlap="1" wp14:anchorId="44A4FD84" wp14:editId="44A4FD85">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44A4FD86" wp14:editId="44A4FD87">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p>
    <w:p w14:paraId="44A4FD58" w14:textId="77777777" w:rsidR="00FC5B20" w:rsidRDefault="009A59DA">
      <w:pPr>
        <w:rPr>
          <w:rFonts w:ascii="Mulish" w:eastAsia="Mulish" w:hAnsi="Mulish" w:cs="Mulish"/>
        </w:rPr>
      </w:pPr>
      <w:r>
        <w:br w:type="page"/>
      </w:r>
    </w:p>
    <w:tbl>
      <w:tblPr>
        <w:tblStyle w:val="a5"/>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FC5B20" w14:paraId="44A4FD5B" w14:textId="77777777">
        <w:trPr>
          <w:trHeight w:val="300"/>
        </w:trPr>
        <w:tc>
          <w:tcPr>
            <w:tcW w:w="8742" w:type="dxa"/>
            <w:shd w:val="clear" w:color="auto" w:fill="0057A2"/>
          </w:tcPr>
          <w:p w14:paraId="44A4FD59" w14:textId="77777777" w:rsidR="00FC5B20" w:rsidRDefault="009A59DA">
            <w:pPr>
              <w:rPr>
                <w:rFonts w:ascii="Mulish" w:eastAsia="Mulish" w:hAnsi="Mulish" w:cs="Mulish"/>
                <w:b/>
                <w:bCs/>
                <w:color w:val="FFFFFF"/>
                <w:sz w:val="20"/>
                <w:szCs w:val="20"/>
              </w:rPr>
            </w:pPr>
            <w:r>
              <w:rPr>
                <w:rFonts w:ascii="Mulish" w:eastAsia="Mulish" w:hAnsi="Mulish" w:cs="Mulish"/>
                <w:b/>
                <w:bCs/>
                <w:color w:val="FFFFFF"/>
                <w:sz w:val="20"/>
                <w:szCs w:val="20"/>
              </w:rPr>
              <w:lastRenderedPageBreak/>
              <w:t>5. Recommendations for general health</w:t>
            </w:r>
          </w:p>
          <w:p w14:paraId="44A4FD5A" w14:textId="77777777" w:rsidR="00FC5B20" w:rsidRDefault="00FC5B20">
            <w:pPr>
              <w:rPr>
                <w:rFonts w:ascii="Mulish" w:eastAsia="Mulish" w:hAnsi="Mulish" w:cs="Mulish"/>
                <w:b/>
                <w:bCs/>
                <w:color w:val="FFFFFF"/>
                <w:sz w:val="20"/>
                <w:szCs w:val="20"/>
              </w:rPr>
            </w:pPr>
          </w:p>
        </w:tc>
      </w:tr>
      <w:tr w:rsidR="00FC5B20" w14:paraId="44A4FD5D" w14:textId="77777777">
        <w:trPr>
          <w:trHeight w:val="300"/>
        </w:trPr>
        <w:tc>
          <w:tcPr>
            <w:tcW w:w="8742" w:type="dxa"/>
            <w:shd w:val="clear" w:color="auto" w:fill="FFFFFF"/>
          </w:tcPr>
          <w:p w14:paraId="44A4FD5C" w14:textId="77777777" w:rsidR="00FC5B20" w:rsidRDefault="009A59DA">
            <w:pPr>
              <w:rPr>
                <w:rFonts w:ascii="Mulish" w:eastAsia="Mulish" w:hAnsi="Mulish" w:cs="Mulish"/>
                <w:b/>
                <w:bCs/>
                <w:sz w:val="20"/>
                <w:szCs w:val="20"/>
              </w:rPr>
            </w:pPr>
            <w:r>
              <w:rPr>
                <w:rFonts w:ascii="Mulish" w:eastAsia="Mulish" w:hAnsi="Mulish" w:cs="Mulish"/>
                <w:b/>
                <w:bCs/>
                <w:sz w:val="20"/>
                <w:szCs w:val="20"/>
              </w:rPr>
              <w:t>This part describes why it’s important to take care of your general health.</w:t>
            </w:r>
          </w:p>
        </w:tc>
      </w:tr>
      <w:tr w:rsidR="00FC5B20" w14:paraId="44A4FD5F" w14:textId="77777777">
        <w:trPr>
          <w:trHeight w:val="300"/>
        </w:trPr>
        <w:tc>
          <w:tcPr>
            <w:tcW w:w="8742" w:type="dxa"/>
            <w:shd w:val="clear" w:color="auto" w:fill="FFFFFF"/>
          </w:tcPr>
          <w:p w14:paraId="44A4FD5E" w14:textId="77777777" w:rsidR="00FC5B20" w:rsidRDefault="009A59DA">
            <w:pPr>
              <w:rPr>
                <w:rFonts w:ascii="Mulish" w:eastAsia="Mulish" w:hAnsi="Mulish" w:cs="Mulish"/>
                <w:sz w:val="20"/>
                <w:szCs w:val="20"/>
              </w:rPr>
            </w:pPr>
            <w:r>
              <w:rPr>
                <w:rFonts w:ascii="Mulish" w:eastAsia="Mulish" w:hAnsi="Mulish" w:cs="Mulish"/>
                <w:sz w:val="20"/>
                <w:szCs w:val="20"/>
              </w:rPr>
              <w:t>A healthy lifestyle improves the processes in your body that help you feel good both physically and mentally. A healthy lifestyle can reduce the risk of fatigue, depression, cardiovascular disease, new (secondary) malignancies, and other (mental) health problems.</w:t>
            </w:r>
          </w:p>
        </w:tc>
      </w:tr>
      <w:tr w:rsidR="00FC5B20" w14:paraId="44A4FD62" w14:textId="77777777">
        <w:trPr>
          <w:trHeight w:val="2252"/>
        </w:trPr>
        <w:tc>
          <w:tcPr>
            <w:tcW w:w="8742" w:type="dxa"/>
          </w:tcPr>
          <w:p w14:paraId="44A4FD60" w14:textId="77777777" w:rsidR="00FC5B20" w:rsidRDefault="009A59DA">
            <w:pPr>
              <w:rPr>
                <w:rFonts w:ascii="Mulish" w:eastAsia="Mulish" w:hAnsi="Mulish" w:cs="Mulish"/>
                <w:sz w:val="20"/>
                <w:szCs w:val="20"/>
              </w:rPr>
            </w:pPr>
            <w:r>
              <w:rPr>
                <w:rFonts w:ascii="Mulish" w:eastAsia="Mulish" w:hAnsi="Mulish" w:cs="Mulish"/>
                <w:b/>
                <w:bCs/>
                <w:sz w:val="20"/>
                <w:szCs w:val="20"/>
              </w:rPr>
              <w:t>Regarding a healthy lifestyle, it’s recommended to:</w:t>
            </w:r>
            <w:r>
              <w:rPr>
                <w:rFonts w:ascii="Mulish" w:eastAsia="Mulish" w:hAnsi="Mulish" w:cs="Mulish"/>
                <w:sz w:val="20"/>
                <w:szCs w:val="20"/>
              </w:rPr>
              <w:t> </w:t>
            </w:r>
            <w:r>
              <w:rPr>
                <w:rFonts w:ascii="Mulish" w:eastAsia="Mulish" w:hAnsi="Mulish" w:cs="Mulish"/>
                <w:sz w:val="20"/>
                <w:szCs w:val="20"/>
              </w:rPr>
              <w:br/>
              <w:t>• Have enough sleep</w:t>
            </w:r>
            <w:r>
              <w:rPr>
                <w:rFonts w:ascii="Mulish" w:eastAsia="Mulish" w:hAnsi="Mulish" w:cs="Mulish"/>
                <w:sz w:val="20"/>
                <w:szCs w:val="20"/>
              </w:rPr>
              <w:br/>
              <w:t>• Exercise regularly (at least 3 times a week)</w:t>
            </w:r>
            <w:r>
              <w:rPr>
                <w:rFonts w:ascii="Mulish" w:eastAsia="Mulish" w:hAnsi="Mulish" w:cs="Mulish"/>
                <w:sz w:val="20"/>
                <w:szCs w:val="20"/>
              </w:rPr>
              <w:br/>
              <w:t>• Maintain a healthy weight (adult BMI between 18.5 - 24,9 kg/m2)</w:t>
            </w:r>
            <w:r>
              <w:rPr>
                <w:rFonts w:ascii="Mulish" w:eastAsia="Mulish" w:hAnsi="Mulish" w:cs="Mulish"/>
                <w:sz w:val="20"/>
                <w:szCs w:val="20"/>
              </w:rPr>
              <w:br/>
            </w:r>
            <w:r>
              <w:rPr>
                <w:rFonts w:ascii="Mulish" w:eastAsia="Mulish" w:hAnsi="Mulish" w:cs="Mulish"/>
                <w:sz w:val="20"/>
                <w:szCs w:val="20"/>
              </w:rPr>
              <w:t>• Eat plenty of fruits and vegetables; reduce your intake of fats, sugar, and salt</w:t>
            </w:r>
            <w:r>
              <w:rPr>
                <w:rFonts w:ascii="Mulish" w:eastAsia="Mulish" w:hAnsi="Mulish" w:cs="Mulish"/>
                <w:sz w:val="20"/>
                <w:szCs w:val="20"/>
              </w:rPr>
              <w:br/>
              <w:t>• Don't smoke or quit if you currently smoke</w:t>
            </w:r>
            <w:r>
              <w:rPr>
                <w:rFonts w:ascii="Mulish" w:eastAsia="Mulish" w:hAnsi="Mulish" w:cs="Mulish"/>
                <w:sz w:val="20"/>
                <w:szCs w:val="20"/>
              </w:rPr>
              <w:br/>
              <w:t>• Limit alcohol consumption</w:t>
            </w:r>
          </w:p>
          <w:p w14:paraId="44A4FD61" w14:textId="77777777" w:rsidR="00FC5B20" w:rsidRDefault="009A59DA">
            <w:pPr>
              <w:rPr>
                <w:rFonts w:ascii="Mulish" w:eastAsia="Mulish" w:hAnsi="Mulish" w:cs="Mulish"/>
                <w:sz w:val="20"/>
                <w:szCs w:val="20"/>
              </w:rPr>
            </w:pPr>
            <w:r>
              <w:rPr>
                <w:rFonts w:ascii="Mulish" w:eastAsia="Mulish" w:hAnsi="Mulish" w:cs="Mulish"/>
                <w:sz w:val="20"/>
                <w:szCs w:val="20"/>
              </w:rPr>
              <w:t>• Protect your skin: Use sunscreen and avoid excessive sunbathing</w:t>
            </w:r>
          </w:p>
        </w:tc>
      </w:tr>
      <w:tr w:rsidR="00FC5B20" w14:paraId="44A4FD66" w14:textId="77777777">
        <w:trPr>
          <w:trHeight w:val="1519"/>
        </w:trPr>
        <w:tc>
          <w:tcPr>
            <w:tcW w:w="8742" w:type="dxa"/>
          </w:tcPr>
          <w:p w14:paraId="44A4FD63" w14:textId="77777777" w:rsidR="00FC5B20" w:rsidRDefault="009A59DA">
            <w:pPr>
              <w:rPr>
                <w:rFonts w:ascii="Mulish" w:eastAsia="Mulish" w:hAnsi="Mulish" w:cs="Mulish"/>
                <w:sz w:val="20"/>
                <w:szCs w:val="20"/>
              </w:rPr>
            </w:pPr>
            <w:r>
              <w:rPr>
                <w:rFonts w:ascii="Mulish" w:eastAsia="Mulish" w:hAnsi="Mulish" w:cs="Mulish"/>
                <w:b/>
                <w:bCs/>
                <w:sz w:val="20"/>
                <w:szCs w:val="20"/>
              </w:rPr>
              <w:t>Regarding physical health, it’s recommended to:</w:t>
            </w:r>
            <w:r>
              <w:rPr>
                <w:rFonts w:ascii="Mulish" w:eastAsia="Mulish" w:hAnsi="Mulish" w:cs="Mulish"/>
                <w:sz w:val="20"/>
                <w:szCs w:val="20"/>
              </w:rPr>
              <w:t> </w:t>
            </w:r>
            <w:r>
              <w:rPr>
                <w:rFonts w:ascii="Mulish" w:eastAsia="Mulish" w:hAnsi="Mulish" w:cs="Mulish"/>
                <w:sz w:val="20"/>
                <w:szCs w:val="20"/>
              </w:rPr>
              <w:br/>
              <w:t>• Have your teeth checked regularly</w:t>
            </w:r>
            <w:r>
              <w:rPr>
                <w:rFonts w:ascii="Mulish" w:eastAsia="Mulish" w:hAnsi="Mulish" w:cs="Mulish"/>
                <w:sz w:val="20"/>
                <w:szCs w:val="20"/>
              </w:rPr>
              <w:br/>
              <w:t>• Monitor your health measurements, including weight and blood pressure </w:t>
            </w:r>
          </w:p>
          <w:p w14:paraId="44A4FD64" w14:textId="77777777" w:rsidR="00FC5B20" w:rsidRDefault="009A59DA">
            <w:pPr>
              <w:rPr>
                <w:rFonts w:ascii="Mulish" w:eastAsia="Mulish" w:hAnsi="Mulish" w:cs="Mulish"/>
                <w:sz w:val="20"/>
                <w:szCs w:val="20"/>
              </w:rPr>
            </w:pPr>
            <w:r>
              <w:rPr>
                <w:rFonts w:ascii="Mulish" w:eastAsia="Mulish" w:hAnsi="Mulish" w:cs="Mulish"/>
                <w:sz w:val="20"/>
                <w:szCs w:val="20"/>
              </w:rPr>
              <w:t>• Participate in any cancer screenings you may be invited to</w:t>
            </w:r>
          </w:p>
          <w:p w14:paraId="44A4FD65" w14:textId="77777777" w:rsidR="00FC5B20" w:rsidRDefault="009A59DA">
            <w:pPr>
              <w:rPr>
                <w:rFonts w:ascii="Mulish" w:eastAsia="Mulish" w:hAnsi="Mulish" w:cs="Mulish"/>
                <w:color w:val="000000"/>
                <w:sz w:val="20"/>
                <w:szCs w:val="20"/>
              </w:rPr>
            </w:pPr>
            <w:r>
              <w:rPr>
                <w:rFonts w:ascii="Mulish" w:eastAsia="Mulish" w:hAnsi="Mulish" w:cs="Mulish"/>
                <w:sz w:val="20"/>
                <w:szCs w:val="20"/>
              </w:rPr>
              <w:t>• Receive all vaccinations as recommended in national guidelines</w:t>
            </w:r>
          </w:p>
        </w:tc>
      </w:tr>
      <w:tr w:rsidR="00FC5B20" w14:paraId="44A4FD6B" w14:textId="77777777">
        <w:trPr>
          <w:trHeight w:val="300"/>
        </w:trPr>
        <w:tc>
          <w:tcPr>
            <w:tcW w:w="8742" w:type="dxa"/>
          </w:tcPr>
          <w:p w14:paraId="44A4FD67" w14:textId="77777777" w:rsidR="00FC5B20" w:rsidRDefault="009A59DA">
            <w:pPr>
              <w:rPr>
                <w:rFonts w:ascii="Mulish" w:eastAsia="Mulish" w:hAnsi="Mulish" w:cs="Mulish"/>
                <w:sz w:val="20"/>
                <w:szCs w:val="20"/>
              </w:rPr>
            </w:pPr>
            <w:r>
              <w:rPr>
                <w:rFonts w:ascii="Mulish" w:eastAsia="Mulish" w:hAnsi="Mulish" w:cs="Mulish"/>
                <w:b/>
                <w:bCs/>
                <w:sz w:val="20"/>
                <w:szCs w:val="20"/>
              </w:rPr>
              <w:t>Regarding mental health, it’s recommended to:</w:t>
            </w:r>
            <w:r>
              <w:rPr>
                <w:rFonts w:ascii="Mulish" w:eastAsia="Mulish" w:hAnsi="Mulish" w:cs="Mulish"/>
                <w:sz w:val="20"/>
                <w:szCs w:val="20"/>
              </w:rPr>
              <w:t> </w:t>
            </w:r>
            <w:r>
              <w:rPr>
                <w:rFonts w:ascii="Mulish" w:eastAsia="Mulish" w:hAnsi="Mulish" w:cs="Mulish"/>
                <w:sz w:val="20"/>
                <w:szCs w:val="20"/>
              </w:rPr>
              <w:br/>
              <w:t>• Connect with others</w:t>
            </w:r>
            <w:r>
              <w:rPr>
                <w:rFonts w:ascii="Mulish" w:eastAsia="Mulish" w:hAnsi="Mulish" w:cs="Mulish"/>
                <w:sz w:val="20"/>
                <w:szCs w:val="20"/>
              </w:rPr>
              <w:br/>
              <w:t>• Make time for yourself</w:t>
            </w:r>
          </w:p>
          <w:p w14:paraId="44A4FD68" w14:textId="77777777" w:rsidR="00FC5B20" w:rsidRDefault="009A59DA">
            <w:pPr>
              <w:rPr>
                <w:rFonts w:ascii="Mulish" w:eastAsia="Mulish" w:hAnsi="Mulish" w:cs="Mulish"/>
                <w:sz w:val="20"/>
                <w:szCs w:val="20"/>
              </w:rPr>
            </w:pPr>
            <w:r>
              <w:rPr>
                <w:rFonts w:ascii="Mulish" w:eastAsia="Mulish" w:hAnsi="Mulish" w:cs="Mulish"/>
                <w:sz w:val="20"/>
                <w:szCs w:val="20"/>
              </w:rPr>
              <w:t>• Reach out to family members or close friends when you experience negative emotions </w:t>
            </w:r>
          </w:p>
          <w:p w14:paraId="44A4FD69" w14:textId="77777777" w:rsidR="00FC5B20" w:rsidRDefault="009A59DA">
            <w:pPr>
              <w:rPr>
                <w:rFonts w:ascii="Mulish" w:eastAsia="Mulish" w:hAnsi="Mulish" w:cs="Mulish"/>
                <w:sz w:val="20"/>
                <w:szCs w:val="20"/>
              </w:rPr>
            </w:pPr>
            <w:r>
              <w:rPr>
                <w:rFonts w:ascii="Mulish" w:eastAsia="Mulish" w:hAnsi="Mulish" w:cs="Mulish"/>
                <w:sz w:val="20"/>
                <w:szCs w:val="20"/>
              </w:rPr>
              <w:t>• Engage in hobbies you enjoy or explore new interests/activities</w:t>
            </w:r>
          </w:p>
          <w:p w14:paraId="44A4FD6A" w14:textId="77777777" w:rsidR="00FC5B20" w:rsidRDefault="009A59DA">
            <w:pPr>
              <w:rPr>
                <w:rFonts w:ascii="Mulish" w:eastAsia="Mulish" w:hAnsi="Mulish" w:cs="Mulish"/>
                <w:sz w:val="20"/>
                <w:szCs w:val="20"/>
              </w:rPr>
            </w:pPr>
            <w:r>
              <w:rPr>
                <w:rFonts w:ascii="Mulish" w:eastAsia="Mulish" w:hAnsi="Mulish" w:cs="Mulish"/>
                <w:sz w:val="20"/>
                <w:szCs w:val="20"/>
              </w:rPr>
              <w:t>• Practice mindfulness</w:t>
            </w:r>
            <w:r>
              <w:rPr>
                <w:rFonts w:ascii="Mulish" w:eastAsia="Mulish" w:hAnsi="Mulish" w:cs="Mulish"/>
                <w:sz w:val="20"/>
                <w:szCs w:val="20"/>
              </w:rPr>
              <w:br/>
              <w:t>• Using relaxation techniques</w:t>
            </w:r>
            <w:r>
              <w:rPr>
                <w:rFonts w:ascii="Mulish" w:eastAsia="Mulish" w:hAnsi="Mulish" w:cs="Mulish"/>
                <w:sz w:val="20"/>
                <w:szCs w:val="20"/>
              </w:rPr>
              <w:br/>
              <w:t>• Seek professional help if needed  </w:t>
            </w:r>
          </w:p>
        </w:tc>
      </w:tr>
      <w:tr w:rsidR="00FC5B20" w14:paraId="44A4FD6F" w14:textId="77777777">
        <w:trPr>
          <w:trHeight w:val="300"/>
        </w:trPr>
        <w:tc>
          <w:tcPr>
            <w:tcW w:w="8742" w:type="dxa"/>
          </w:tcPr>
          <w:p w14:paraId="44A4FD6C" w14:textId="77777777" w:rsidR="00FC5B20" w:rsidRDefault="009A59DA">
            <w:pPr>
              <w:rPr>
                <w:rFonts w:ascii="Mulish" w:eastAsia="Mulish" w:hAnsi="Mulish" w:cs="Mulish"/>
                <w:sz w:val="20"/>
                <w:szCs w:val="20"/>
              </w:rPr>
            </w:pPr>
            <w:r>
              <w:rPr>
                <w:rFonts w:ascii="Mulish" w:eastAsia="Mulish" w:hAnsi="Mulish" w:cs="Mulish"/>
                <w:b/>
                <w:bCs/>
                <w:sz w:val="20"/>
                <w:szCs w:val="20"/>
              </w:rPr>
              <w:t>Regarding social health, it’s recommended to:</w:t>
            </w:r>
            <w:r>
              <w:rPr>
                <w:rFonts w:ascii="Mulish" w:eastAsia="Mulish" w:hAnsi="Mulish" w:cs="Mulish"/>
                <w:sz w:val="20"/>
                <w:szCs w:val="20"/>
              </w:rPr>
              <w:t> </w:t>
            </w:r>
            <w:r>
              <w:rPr>
                <w:rFonts w:ascii="Mulish" w:eastAsia="Mulish" w:hAnsi="Mulish" w:cs="Mulish"/>
                <w:sz w:val="20"/>
                <w:szCs w:val="20"/>
              </w:rPr>
              <w:br/>
            </w:r>
            <w:r>
              <w:rPr>
                <w:rFonts w:ascii="Mulish" w:eastAsia="Mulish" w:hAnsi="Mulish" w:cs="Mulish"/>
                <w:sz w:val="20"/>
                <w:szCs w:val="20"/>
              </w:rPr>
              <w:t>• Discuss problems or questions about managing your daily life, such as problems or questions about work, school, relationships, finances, and so on, with your physician if those occur</w:t>
            </w:r>
          </w:p>
          <w:p w14:paraId="44A4FD6D" w14:textId="77777777" w:rsidR="00FC5B20" w:rsidRDefault="009A59DA">
            <w:pPr>
              <w:rPr>
                <w:rFonts w:ascii="Mulish" w:eastAsia="Mulish" w:hAnsi="Mulish" w:cs="Mulish"/>
                <w:sz w:val="20"/>
                <w:szCs w:val="20"/>
              </w:rPr>
            </w:pPr>
            <w:r>
              <w:rPr>
                <w:rFonts w:ascii="Mulish" w:eastAsia="Mulish" w:hAnsi="Mulish" w:cs="Mulish"/>
                <w:sz w:val="20"/>
                <w:szCs w:val="20"/>
              </w:rPr>
              <w:t>• Feel free to share your needs with your loved ones</w:t>
            </w:r>
          </w:p>
          <w:p w14:paraId="44A4FD6E" w14:textId="77777777" w:rsidR="00FC5B20" w:rsidRDefault="00FC5B20">
            <w:pPr>
              <w:rPr>
                <w:rFonts w:ascii="Mulish" w:eastAsia="Mulish" w:hAnsi="Mulish" w:cs="Mulish"/>
                <w:b/>
                <w:bCs/>
                <w:sz w:val="20"/>
                <w:szCs w:val="20"/>
              </w:rPr>
            </w:pPr>
          </w:p>
        </w:tc>
      </w:tr>
      <w:tr w:rsidR="00FC5B20" w14:paraId="44A4FD72" w14:textId="77777777">
        <w:trPr>
          <w:trHeight w:val="300"/>
        </w:trPr>
        <w:tc>
          <w:tcPr>
            <w:tcW w:w="8742" w:type="dxa"/>
            <w:shd w:val="clear" w:color="auto" w:fill="0057A2"/>
          </w:tcPr>
          <w:p w14:paraId="44A4FD70" w14:textId="77777777" w:rsidR="00FC5B20" w:rsidRDefault="009A59DA">
            <w:pPr>
              <w:rPr>
                <w:rFonts w:ascii="Mulish" w:eastAsia="Mulish" w:hAnsi="Mulish" w:cs="Mulish"/>
                <w:b/>
                <w:bCs/>
                <w:color w:val="FFFFFF"/>
                <w:sz w:val="20"/>
                <w:szCs w:val="20"/>
              </w:rPr>
            </w:pPr>
            <w:r>
              <w:rPr>
                <w:rFonts w:ascii="Mulish" w:eastAsia="Mulish" w:hAnsi="Mulish" w:cs="Mulish"/>
                <w:b/>
                <w:bCs/>
                <w:color w:val="FFFFFF"/>
                <w:sz w:val="20"/>
                <w:szCs w:val="20"/>
              </w:rPr>
              <w:t>5a. Space for comments</w:t>
            </w:r>
          </w:p>
          <w:p w14:paraId="44A4FD71" w14:textId="77777777" w:rsidR="00FC5B20" w:rsidRDefault="00FC5B20">
            <w:pPr>
              <w:rPr>
                <w:rFonts w:ascii="Mulish" w:eastAsia="Mulish" w:hAnsi="Mulish" w:cs="Mulish"/>
                <w:b/>
                <w:bCs/>
                <w:color w:val="FFFFFF"/>
                <w:sz w:val="20"/>
                <w:szCs w:val="20"/>
              </w:rPr>
            </w:pPr>
          </w:p>
        </w:tc>
      </w:tr>
      <w:tr w:rsidR="00FC5B20" w14:paraId="44A4FD76" w14:textId="77777777">
        <w:trPr>
          <w:trHeight w:val="300"/>
        </w:trPr>
        <w:tc>
          <w:tcPr>
            <w:tcW w:w="8742" w:type="dxa"/>
          </w:tcPr>
          <w:p w14:paraId="44A4FD73" w14:textId="77777777" w:rsidR="00FC5B20" w:rsidRDefault="009A59DA">
            <w:pPr>
              <w:rPr>
                <w:rFonts w:ascii="Mulish" w:eastAsia="Mulish" w:hAnsi="Mulish" w:cs="Mulish"/>
                <w:color w:val="808080"/>
                <w:sz w:val="20"/>
                <w:szCs w:val="20"/>
              </w:rPr>
            </w:pPr>
            <w:r>
              <w:rPr>
                <w:rFonts w:ascii="Mulish" w:eastAsia="Mulish" w:hAnsi="Mulish" w:cs="Mulish"/>
                <w:sz w:val="20"/>
                <w:szCs w:val="20"/>
              </w:rPr>
              <w:t>Enter comments</w:t>
            </w:r>
          </w:p>
          <w:p w14:paraId="44A4FD74" w14:textId="77777777" w:rsidR="00FC5B20" w:rsidRDefault="00FC5B20">
            <w:pPr>
              <w:rPr>
                <w:rFonts w:ascii="Mulish" w:eastAsia="Mulish" w:hAnsi="Mulish" w:cs="Mulish"/>
                <w:b/>
                <w:bCs/>
                <w:sz w:val="20"/>
                <w:szCs w:val="20"/>
              </w:rPr>
            </w:pPr>
          </w:p>
          <w:p w14:paraId="56C25F4B" w14:textId="77777777" w:rsidR="00FC5B20" w:rsidRDefault="00FC5B20">
            <w:pPr>
              <w:rPr>
                <w:rFonts w:ascii="Mulish" w:eastAsia="Mulish" w:hAnsi="Mulish" w:cs="Mulish"/>
                <w:b/>
                <w:bCs/>
                <w:sz w:val="20"/>
                <w:szCs w:val="20"/>
              </w:rPr>
            </w:pPr>
          </w:p>
          <w:p w14:paraId="06E00552" w14:textId="77777777" w:rsidR="00FC1DA3" w:rsidRDefault="00FC1DA3">
            <w:pPr>
              <w:rPr>
                <w:rFonts w:ascii="Mulish" w:eastAsia="Mulish" w:hAnsi="Mulish" w:cs="Mulish"/>
                <w:b/>
                <w:bCs/>
                <w:sz w:val="20"/>
                <w:szCs w:val="20"/>
              </w:rPr>
            </w:pPr>
          </w:p>
          <w:p w14:paraId="2F983DFE" w14:textId="77777777" w:rsidR="00FC1DA3" w:rsidRDefault="00FC1DA3">
            <w:pPr>
              <w:rPr>
                <w:rFonts w:ascii="Mulish" w:eastAsia="Mulish" w:hAnsi="Mulish" w:cs="Mulish"/>
                <w:b/>
                <w:bCs/>
                <w:sz w:val="20"/>
                <w:szCs w:val="20"/>
              </w:rPr>
            </w:pPr>
          </w:p>
          <w:p w14:paraId="524A4C4B" w14:textId="77777777" w:rsidR="00FC1DA3" w:rsidRDefault="00FC1DA3">
            <w:pPr>
              <w:rPr>
                <w:rFonts w:ascii="Mulish" w:eastAsia="Mulish" w:hAnsi="Mulish" w:cs="Mulish"/>
                <w:b/>
                <w:bCs/>
                <w:sz w:val="20"/>
                <w:szCs w:val="20"/>
              </w:rPr>
            </w:pPr>
          </w:p>
          <w:p w14:paraId="30222ADF" w14:textId="77777777" w:rsidR="00FC1DA3" w:rsidRDefault="00FC1DA3">
            <w:pPr>
              <w:rPr>
                <w:rFonts w:ascii="Mulish" w:eastAsia="Mulish" w:hAnsi="Mulish" w:cs="Mulish"/>
                <w:b/>
                <w:bCs/>
                <w:sz w:val="20"/>
                <w:szCs w:val="20"/>
              </w:rPr>
            </w:pPr>
          </w:p>
          <w:p w14:paraId="33BDE14C" w14:textId="77777777" w:rsidR="00FC1DA3" w:rsidRDefault="00FC1DA3">
            <w:pPr>
              <w:rPr>
                <w:rFonts w:ascii="Mulish" w:eastAsia="Mulish" w:hAnsi="Mulish" w:cs="Mulish"/>
                <w:b/>
                <w:bCs/>
                <w:sz w:val="20"/>
                <w:szCs w:val="20"/>
              </w:rPr>
            </w:pPr>
          </w:p>
          <w:p w14:paraId="3A665CDD" w14:textId="77777777" w:rsidR="00FC1DA3" w:rsidRDefault="00FC1DA3">
            <w:pPr>
              <w:rPr>
                <w:rFonts w:ascii="Mulish" w:eastAsia="Mulish" w:hAnsi="Mulish" w:cs="Mulish"/>
                <w:b/>
                <w:bCs/>
                <w:sz w:val="20"/>
                <w:szCs w:val="20"/>
              </w:rPr>
            </w:pPr>
          </w:p>
          <w:p w14:paraId="44A4FD75" w14:textId="77777777" w:rsidR="00FC1DA3" w:rsidRDefault="00FC1DA3">
            <w:pPr>
              <w:rPr>
                <w:rFonts w:ascii="Mulish" w:eastAsia="Mulish" w:hAnsi="Mulish" w:cs="Mulish"/>
                <w:b/>
                <w:bCs/>
                <w:sz w:val="20"/>
                <w:szCs w:val="20"/>
              </w:rPr>
            </w:pPr>
          </w:p>
        </w:tc>
      </w:tr>
    </w:tbl>
    <w:p w14:paraId="44A4FD77" w14:textId="77777777" w:rsidR="00FC5B20" w:rsidRDefault="00FC5B20">
      <w:pPr>
        <w:rPr>
          <w:rFonts w:ascii="Mulish" w:eastAsia="Mulish" w:hAnsi="Mulish" w:cs="Mulish"/>
          <w:sz w:val="20"/>
          <w:szCs w:val="20"/>
        </w:rPr>
      </w:pPr>
    </w:p>
    <w:p w14:paraId="44A4FD78" w14:textId="77777777" w:rsidR="00FC5B20" w:rsidRDefault="00FC5B20">
      <w:pPr>
        <w:rPr>
          <w:rFonts w:ascii="Mulish" w:eastAsia="Mulish" w:hAnsi="Mulish" w:cs="Mulish"/>
        </w:rPr>
      </w:pPr>
    </w:p>
    <w:p w14:paraId="44A4FD79" w14:textId="77777777" w:rsidR="00FC5B20" w:rsidRDefault="00FC5B20">
      <w:pPr>
        <w:rPr>
          <w:rFonts w:ascii="Mulish" w:eastAsia="Mulish" w:hAnsi="Mulish" w:cs="Mulish"/>
        </w:rPr>
      </w:pPr>
    </w:p>
    <w:sectPr w:rsidR="00FC5B20">
      <w:headerReference w:type="default" r:id="rId15"/>
      <w:footerReference w:type="default" r:id="rId16"/>
      <w:headerReference w:type="first" r:id="rId17"/>
      <w:footerReference w:type="first" r:id="rId18"/>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3B4B8" w14:textId="77777777" w:rsidR="009A59DA" w:rsidRDefault="009A59DA">
      <w:pPr>
        <w:spacing w:after="0" w:line="240" w:lineRule="auto"/>
      </w:pPr>
      <w:r>
        <w:separator/>
      </w:r>
    </w:p>
  </w:endnote>
  <w:endnote w:type="continuationSeparator" w:id="0">
    <w:p w14:paraId="624E1EC1" w14:textId="77777777" w:rsidR="009A59DA" w:rsidRDefault="009A5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D6910C36-0CF6-4DDA-B422-5A35998C117C}"/>
    <w:embedBold r:id="rId2" w:fontKey="{59D5D080-B92B-4ADF-B914-D6B35F37D1A2}"/>
    <w:embedItalic r:id="rId3" w:fontKey="{70D5BB4A-3562-43B5-91C5-83AAFC76BA02}"/>
  </w:font>
  <w:font w:name="Play">
    <w:charset w:val="00"/>
    <w:family w:val="auto"/>
    <w:pitch w:val="default"/>
    <w:embedRegular r:id="rId4" w:fontKey="{656CD0E4-960F-420D-B49D-9595EFEB7BC7}"/>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59F83F00-D2CE-4184-8DBA-70B3EA9B586F}"/>
  </w:font>
  <w:font w:name="Mulish">
    <w:panose1 w:val="00000000000000000000"/>
    <w:charset w:val="00"/>
    <w:family w:val="auto"/>
    <w:pitch w:val="variable"/>
    <w:sig w:usb0="A00002FF" w:usb1="5000204B" w:usb2="00000000" w:usb3="00000000" w:csb0="00000197" w:csb1="00000000"/>
    <w:embedRegular r:id="rId6" w:fontKey="{D60AA18F-D831-4017-ADC6-E685A7120E09}"/>
    <w:embedBold r:id="rId7" w:fontKey="{509BCC81-0B66-46FC-88FD-4986D614AFCB}"/>
    <w:embedItalic r:id="rId8" w:fontKey="{C84BE54D-8343-41E4-BA76-F92D8897A5F1}"/>
  </w:font>
  <w:font w:name="Calibri">
    <w:panose1 w:val="020F0502020204030204"/>
    <w:charset w:val="00"/>
    <w:family w:val="swiss"/>
    <w:pitch w:val="variable"/>
    <w:sig w:usb0="E4002EFF" w:usb1="C200247B" w:usb2="00000009" w:usb3="00000000" w:csb0="000001FF" w:csb1="00000000"/>
    <w:embedRegular r:id="rId9" w:fontKey="{6B3BFACE-6263-4136-8D5C-0F489890E0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FD8E" w14:textId="659CF65F" w:rsidR="00FC5B20" w:rsidRDefault="009A59D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F2C19">
      <w:rPr>
        <w:noProof/>
        <w:color w:val="000000"/>
      </w:rPr>
      <w:t>1</w:t>
    </w:r>
    <w:r>
      <w:rPr>
        <w:color w:val="000000"/>
      </w:rPr>
      <w:fldChar w:fldCharType="end"/>
    </w:r>
  </w:p>
  <w:p w14:paraId="44A4FD8F" w14:textId="77777777" w:rsidR="00FC5B20" w:rsidRDefault="009A59DA">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Date of completion: ........................................................By:..........................................................................................</w:t>
    </w:r>
  </w:p>
  <w:p w14:paraId="44A4FD90" w14:textId="77777777" w:rsidR="00FC5B20" w:rsidRDefault="00FC5B20">
    <w:pPr>
      <w:pBdr>
        <w:top w:val="nil"/>
        <w:left w:val="nil"/>
        <w:bottom w:val="nil"/>
        <w:right w:val="nil"/>
        <w:between w:val="nil"/>
      </w:pBdr>
      <w:tabs>
        <w:tab w:val="center" w:pos="4680"/>
        <w:tab w:val="right" w:pos="9360"/>
      </w:tabs>
      <w:spacing w:after="0" w:line="240" w:lineRule="auto"/>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FD98" w14:textId="77777777" w:rsidR="00FC5B20" w:rsidRDefault="00FC5B20">
    <w:pPr>
      <w:widowControl w:val="0"/>
      <w:pBdr>
        <w:top w:val="nil"/>
        <w:left w:val="nil"/>
        <w:bottom w:val="nil"/>
        <w:right w:val="nil"/>
        <w:between w:val="nil"/>
      </w:pBdr>
      <w:spacing w:after="0" w:line="276" w:lineRule="auto"/>
      <w:rPr>
        <w:color w:val="000000"/>
        <w:sz w:val="16"/>
        <w:szCs w:val="16"/>
      </w:rPr>
    </w:pPr>
  </w:p>
  <w:tbl>
    <w:tblPr>
      <w:tblStyle w:val="a8"/>
      <w:tblW w:w="9015" w:type="dxa"/>
      <w:tblInd w:w="0" w:type="dxa"/>
      <w:tblLayout w:type="fixed"/>
      <w:tblLook w:val="0600" w:firstRow="0" w:lastRow="0" w:firstColumn="0" w:lastColumn="0" w:noHBand="1" w:noVBand="1"/>
    </w:tblPr>
    <w:tblGrid>
      <w:gridCol w:w="3005"/>
      <w:gridCol w:w="3005"/>
      <w:gridCol w:w="3005"/>
    </w:tblGrid>
    <w:tr w:rsidR="00FC5B20" w14:paraId="44A4FD9C" w14:textId="77777777">
      <w:trPr>
        <w:trHeight w:val="300"/>
      </w:trPr>
      <w:tc>
        <w:tcPr>
          <w:tcW w:w="3005" w:type="dxa"/>
        </w:tcPr>
        <w:p w14:paraId="44A4FD99" w14:textId="77777777" w:rsidR="00FC5B20" w:rsidRDefault="00FC5B20">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4A4FD9A" w14:textId="77777777" w:rsidR="00FC5B20" w:rsidRDefault="00FC5B20">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44A4FD9B" w14:textId="77777777" w:rsidR="00FC5B20" w:rsidRDefault="00FC5B20">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4A4FD9D" w14:textId="77777777" w:rsidR="00FC5B20" w:rsidRDefault="009A59DA">
    <w:pPr>
      <w:pBdr>
        <w:top w:val="nil"/>
        <w:left w:val="nil"/>
        <w:bottom w:val="nil"/>
        <w:right w:val="nil"/>
        <w:between w:val="nil"/>
      </w:pBdr>
      <w:tabs>
        <w:tab w:val="center" w:pos="4680"/>
        <w:tab w:val="right" w:pos="9360"/>
      </w:tabs>
      <w:spacing w:after="0" w:line="240" w:lineRule="auto"/>
      <w:rPr>
        <w:color w:val="000000"/>
      </w:rPr>
    </w:pPr>
    <w:r>
      <w:rPr>
        <w:color w:val="000000"/>
      </w:rPr>
      <w:t>Date 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E6D04" w14:textId="77777777" w:rsidR="009A59DA" w:rsidRDefault="009A59DA">
      <w:pPr>
        <w:spacing w:after="0" w:line="240" w:lineRule="auto"/>
      </w:pPr>
      <w:r>
        <w:separator/>
      </w:r>
    </w:p>
  </w:footnote>
  <w:footnote w:type="continuationSeparator" w:id="0">
    <w:p w14:paraId="22BD2898" w14:textId="77777777" w:rsidR="009A59DA" w:rsidRDefault="009A5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FD88" w14:textId="77777777" w:rsidR="00FC5B20" w:rsidRDefault="009A59DA">
    <w:pPr>
      <w:widowControl w:val="0"/>
      <w:pBdr>
        <w:top w:val="nil"/>
        <w:left w:val="nil"/>
        <w:bottom w:val="nil"/>
        <w:right w:val="nil"/>
        <w:between w:val="nil"/>
      </w:pBdr>
      <w:spacing w:after="0" w:line="276" w:lineRule="auto"/>
      <w:rPr>
        <w:rFonts w:ascii="Mulish" w:eastAsia="Mulish" w:hAnsi="Mulish" w:cs="Mulish"/>
      </w:rPr>
    </w:pPr>
    <w:r>
      <w:rPr>
        <w:noProof/>
      </w:rPr>
      <mc:AlternateContent>
        <mc:Choice Requires="wps">
          <w:drawing>
            <wp:anchor distT="0" distB="0" distL="114300" distR="114300" simplePos="0" relativeHeight="251658240" behindDoc="0" locked="0" layoutInCell="1" hidden="0" allowOverlap="1" wp14:anchorId="44A4FD9E" wp14:editId="44A4FD9F">
              <wp:simplePos x="0" y="0"/>
              <wp:positionH relativeFrom="column">
                <wp:posOffset>-952499</wp:posOffset>
              </wp:positionH>
              <wp:positionV relativeFrom="paragraph">
                <wp:posOffset>-449579</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-952499</wp:posOffset>
              </wp:positionH>
              <wp:positionV relativeFrom="paragraph">
                <wp:posOffset>-449579</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44A4FDA0" wp14:editId="44A4FDA1">
              <wp:simplePos x="0" y="0"/>
              <wp:positionH relativeFrom="column">
                <wp:posOffset>-920586</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-920586</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6"/>
      <w:tblW w:w="9015" w:type="dxa"/>
      <w:tblInd w:w="0" w:type="dxa"/>
      <w:tblLayout w:type="fixed"/>
      <w:tblLook w:val="0600" w:firstRow="0" w:lastRow="0" w:firstColumn="0" w:lastColumn="0" w:noHBand="1" w:noVBand="1"/>
    </w:tblPr>
    <w:tblGrid>
      <w:gridCol w:w="3005"/>
      <w:gridCol w:w="3005"/>
      <w:gridCol w:w="3005"/>
    </w:tblGrid>
    <w:tr w:rsidR="00FC5B20" w14:paraId="44A4FD8C" w14:textId="77777777">
      <w:trPr>
        <w:trHeight w:val="300"/>
      </w:trPr>
      <w:tc>
        <w:tcPr>
          <w:tcW w:w="3005" w:type="dxa"/>
        </w:tcPr>
        <w:p w14:paraId="44A4FD89" w14:textId="77777777" w:rsidR="00FC5B20" w:rsidRDefault="00FC5B20">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4A4FD8A" w14:textId="77777777" w:rsidR="00FC5B20" w:rsidRDefault="00FC5B20">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44A4FD8B" w14:textId="77777777" w:rsidR="00FC5B20" w:rsidRDefault="00FC5B20">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4A4FD8D" w14:textId="77777777" w:rsidR="00FC5B20" w:rsidRDefault="00FC5B2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FD91" w14:textId="77777777" w:rsidR="00FC5B20" w:rsidRDefault="009A59DA">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44A4FDA2" wp14:editId="44A4FDA3">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44A4FDA6" w14:textId="77777777" w:rsidR="00FC5B20" w:rsidRDefault="009A59DA">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44A4FD92" w14:textId="77777777" w:rsidR="00FC5B20" w:rsidRDefault="00FC5B20">
    <w:pPr>
      <w:pBdr>
        <w:top w:val="nil"/>
        <w:left w:val="nil"/>
        <w:bottom w:val="nil"/>
        <w:right w:val="nil"/>
        <w:between w:val="nil"/>
      </w:pBdr>
      <w:tabs>
        <w:tab w:val="center" w:pos="4680"/>
        <w:tab w:val="right" w:pos="9360"/>
      </w:tabs>
      <w:spacing w:after="0" w:line="240" w:lineRule="auto"/>
      <w:rPr>
        <w:color w:val="000000"/>
      </w:rPr>
    </w:pPr>
  </w:p>
  <w:tbl>
    <w:tblPr>
      <w:tblStyle w:val="a7"/>
      <w:tblW w:w="9015" w:type="dxa"/>
      <w:tblInd w:w="0" w:type="dxa"/>
      <w:tblLayout w:type="fixed"/>
      <w:tblLook w:val="0600" w:firstRow="0" w:lastRow="0" w:firstColumn="0" w:lastColumn="0" w:noHBand="1" w:noVBand="1"/>
    </w:tblPr>
    <w:tblGrid>
      <w:gridCol w:w="3005"/>
      <w:gridCol w:w="3005"/>
      <w:gridCol w:w="3005"/>
    </w:tblGrid>
    <w:tr w:rsidR="00FC5B20" w14:paraId="44A4FD96" w14:textId="77777777">
      <w:trPr>
        <w:trHeight w:val="300"/>
      </w:trPr>
      <w:tc>
        <w:tcPr>
          <w:tcW w:w="3005" w:type="dxa"/>
        </w:tcPr>
        <w:p w14:paraId="44A4FD93" w14:textId="77777777" w:rsidR="00FC5B20" w:rsidRDefault="00FC5B20">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4A4FD94" w14:textId="77777777" w:rsidR="00FC5B20" w:rsidRDefault="00FC5B20">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44A4FD95" w14:textId="77777777" w:rsidR="00FC5B20" w:rsidRDefault="00FC5B20">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4A4FD97" w14:textId="77777777" w:rsidR="00FC5B20" w:rsidRDefault="00FC5B20">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7CDE"/>
    <w:multiLevelType w:val="multilevel"/>
    <w:tmpl w:val="49FE0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1400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B20"/>
    <w:rsid w:val="000D68EA"/>
    <w:rsid w:val="009A59DA"/>
    <w:rsid w:val="00DF2C19"/>
    <w:rsid w:val="00FC1DA3"/>
    <w:rsid w:val="00FC5B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4FC56"/>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E96B99"/>
    <w:rPr>
      <w:color w:val="605E5C"/>
      <w:shd w:val="clear" w:color="auto" w:fill="E1DFDD"/>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ancare.eu/pancarefollowup-care-intervention-replication-manual/survivorship-care-plan-templat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ncare.eu/pancarefollowup-care-intervention-replication-manual/survivorship-care-plan-templat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9.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ancare.eu/plain-language-summari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PvFi8nGDaD9QKvgjQ9XrRX83kQ==">CgMxLjA4AHIhMS1ka0c3TlhsdU5NUFJwSTFzU1NOQi1uQzFKa2NvczZm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1226</Words>
  <Characters>6748</Characters>
  <Application>Microsoft Office Word</Application>
  <DocSecurity>0</DocSecurity>
  <Lines>56</Lines>
  <Paragraphs>15</Paragraphs>
  <ScaleCrop>false</ScaleCrop>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Jikke Wams</dc:creator>
  <cp:lastModifiedBy>Jaap den Hartogh</cp:lastModifiedBy>
  <cp:revision>3</cp:revision>
  <dcterms:created xsi:type="dcterms:W3CDTF">2026-07-08T12:32:00Z</dcterms:created>
  <dcterms:modified xsi:type="dcterms:W3CDTF">2026-09-11T11:37:00Z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