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vsdx" ContentType="application/vnd.ms-visio.drawi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FBF404" w14:textId="63EF1D36" w:rsidR="4888B6C8" w:rsidRPr="00D3347E" w:rsidRDefault="000D0F0E" w:rsidP="006B629D">
      <w:pPr>
        <w:tabs>
          <w:tab w:val="center" w:pos="4583"/>
          <w:tab w:val="right" w:pos="9026"/>
        </w:tabs>
        <w:spacing w:line="240" w:lineRule="auto"/>
        <w:ind w:left="141"/>
        <w:rPr>
          <w:rFonts w:ascii="Mulish" w:eastAsia="Calibri" w:hAnsi="Mulish" w:cs="Calibri"/>
          <w:b/>
          <w:bCs/>
          <w:color w:val="215AB9"/>
          <w:sz w:val="20"/>
          <w:szCs w:val="20"/>
          <w:lang w:val="ro-RO"/>
        </w:rPr>
      </w:pPr>
      <w:r w:rsidRPr="00D3347E">
        <w:rPr>
          <w:rFonts w:ascii="Mulish" w:eastAsia="Calibri" w:hAnsi="Mulish" w:cs="Calibri"/>
          <w:noProof/>
          <w:color w:val="000000" w:themeColor="text1"/>
          <w:sz w:val="20"/>
          <w:szCs w:val="20"/>
          <w:lang w:val="ro-RO"/>
        </w:rPr>
        <mc:AlternateContent>
          <mc:Choice Requires="wps">
            <w:drawing>
              <wp:anchor distT="45720" distB="45720" distL="114300" distR="114300" simplePos="0" relativeHeight="251658243" behindDoc="0" locked="0" layoutInCell="1" allowOverlap="1" wp14:anchorId="375C2A20" wp14:editId="67408CBD">
                <wp:simplePos x="0" y="0"/>
                <wp:positionH relativeFrom="column">
                  <wp:posOffset>1779763</wp:posOffset>
                </wp:positionH>
                <wp:positionV relativeFrom="paragraph">
                  <wp:posOffset>-745931</wp:posOffset>
                </wp:positionV>
                <wp:extent cx="2360930" cy="182880"/>
                <wp:effectExtent l="0" t="0" r="0" b="7620"/>
                <wp:wrapNone/>
                <wp:docPr id="156981998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82880"/>
                        </a:xfrm>
                        <a:prstGeom prst="rect">
                          <a:avLst/>
                        </a:prstGeom>
                        <a:solidFill>
                          <a:srgbClr val="FFFFFF"/>
                        </a:solidFill>
                        <a:ln w="9525">
                          <a:noFill/>
                          <a:miter lim="800000"/>
                          <a:headEnd/>
                          <a:tailEnd/>
                        </a:ln>
                      </wps:spPr>
                      <wps:txbx>
                        <w:txbxContent>
                          <w:p w14:paraId="2558F912" w14:textId="2E83E803" w:rsidR="000D0F0E" w:rsidRPr="002F5DFC" w:rsidRDefault="000D0F0E" w:rsidP="000D0F0E">
                            <w:pPr>
                              <w:jc w:val="center"/>
                              <w:rPr>
                                <w:rFonts w:ascii="Calibri" w:hAnsi="Calibri" w:cs="Calibri"/>
                                <w:sz w:val="12"/>
                                <w:szCs w:val="12"/>
                              </w:rPr>
                            </w:pPr>
                            <w:r w:rsidRPr="002F5DFC">
                              <w:rPr>
                                <w:rFonts w:ascii="Calibri" w:hAnsi="Calibri" w:cs="Calibri"/>
                                <w:sz w:val="12"/>
                                <w:szCs w:val="12"/>
                              </w:rPr>
                              <w:t>This Care Plan is developed within</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type w14:anchorId="375C2A20" id="_x0000_t202" coordsize="21600,21600" o:spt="202" path="m,l,21600r21600,l21600,xe">
                <v:stroke joinstyle="miter"/>
                <v:path gradientshapeok="t" o:connecttype="rect"/>
              </v:shapetype>
              <v:shape id="Text Box 2" o:spid="_x0000_s1026" type="#_x0000_t202" style="position:absolute;left:0;text-align:left;margin-left:140.15pt;margin-top:-58.75pt;width:185.9pt;height:14.4pt;z-index:251658243;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" stroked="f">
                <v:textbox>
                  <w:txbxContent>
                    <w:p w14:paraId="2558F912" w14:textId="2E83E803" w:rsidR="000D0F0E" w:rsidRPr="002F5DFC" w:rsidRDefault="000D0F0E" w:rsidP="000D0F0E">
                      <w:pPr>
                        <w:jc w:val="center"/>
                        <w:rPr>
                          <w:rFonts w:ascii="Calibri" w:hAnsi="Calibri" w:cs="Calibri"/>
                          <w:sz w:val="12"/>
                          <w:szCs w:val="12"/>
                        </w:rPr>
                      </w:pPr>
                      <w:r w:rsidRPr="002F5DFC">
                        <w:rPr>
                          <w:rFonts w:ascii="Calibri" w:hAnsi="Calibri" w:cs="Calibri"/>
                          <w:sz w:val="12"/>
                          <w:szCs w:val="12"/>
                        </w:rPr>
                        <w:t>This Care Plan is developed within</w:t>
                      </w:r>
                    </w:p>
                  </w:txbxContent>
                </v:textbox>
              </v:shape>
            </w:pict>
          </mc:Fallback>
        </mc:AlternateContent>
      </w:r>
      <w:r w:rsidR="00142318" w:rsidRPr="00D3347E">
        <w:rPr>
          <w:rFonts w:ascii="Mulish" w:hAnsi="Mulish"/>
          <w:noProof/>
          <w:sz w:val="20"/>
          <w:szCs w:val="20"/>
          <w:lang w:val="ro-RO"/>
        </w:rPr>
        <mc:AlternateContent>
          <mc:Choice Requires="wps">
            <w:drawing>
              <wp:anchor distT="0" distB="0" distL="114300" distR="114300" simplePos="0" relativeHeight="251658242" behindDoc="0" locked="0" layoutInCell="1" allowOverlap="1" wp14:anchorId="29DC7D82" wp14:editId="2B54D004">
                <wp:simplePos x="0" y="0"/>
                <wp:positionH relativeFrom="column">
                  <wp:posOffset>5480613</wp:posOffset>
                </wp:positionH>
                <wp:positionV relativeFrom="paragraph">
                  <wp:posOffset>-646286</wp:posOffset>
                </wp:positionV>
                <wp:extent cx="740378" cy="604416"/>
                <wp:effectExtent l="0" t="0" r="22225" b="24765"/>
                <wp:wrapNone/>
                <wp:docPr id="1610395499" name="Rectangle 1"/>
                <wp:cNvGraphicFramePr/>
                <a:graphic xmlns:a="http://schemas.openxmlformats.org/drawingml/2006/main">
                  <a:graphicData uri="http://schemas.microsoft.com/office/word/2010/wordprocessingShape">
                    <wps:wsp>
                      <wps:cNvSpPr/>
                      <wps:spPr>
                        <a:xfrm>
                          <a:off x="0" y="0"/>
                          <a:ext cx="740378" cy="604416"/>
                        </a:xfrm>
                        <a:prstGeom prst="rect">
                          <a:avLst/>
                        </a:prstGeom>
                        <a:noFill/>
                        <a:ln w="6350">
                          <a:solidFill>
                            <a:schemeClr val="tx1">
                              <a:lumMod val="50000"/>
                              <a:lumOff val="50000"/>
                            </a:schemeClr>
                          </a:solidFill>
                          <a:prstDash val="sysDash"/>
                        </a:ln>
                      </wps:spPr>
                      <wps:style>
                        <a:lnRef idx="2">
                          <a:schemeClr val="accent1">
                            <a:shade val="15000"/>
                          </a:schemeClr>
                        </a:lnRef>
                        <a:fillRef idx="1">
                          <a:schemeClr val="accent1"/>
                        </a:fillRef>
                        <a:effectRef idx="0">
                          <a:schemeClr val="accent1"/>
                        </a:effectRef>
                        <a:fontRef idx="minor">
                          <a:schemeClr val="lt1"/>
                        </a:fontRef>
                      </wps:style>
                      <wps:txbx>
                        <w:txbxContent>
                          <w:p w14:paraId="0DFE4A20" w14:textId="77777777" w:rsidR="00142318" w:rsidRPr="005159A6" w:rsidRDefault="00142318" w:rsidP="00142318">
                            <w:pPr>
                              <w:rPr>
                                <w:i/>
                                <w:iCs/>
                                <w:color w:val="000000" w:themeColor="text1"/>
                                <w:sz w:val="18"/>
                                <w:szCs w:val="18"/>
                              </w:rPr>
                            </w:pPr>
                            <w:r w:rsidRPr="005159A6">
                              <w:rPr>
                                <w:i/>
                                <w:iCs/>
                                <w:color w:val="000000" w:themeColor="text1"/>
                                <w:sz w:val="18"/>
                                <w:szCs w:val="18"/>
                              </w:rPr>
                              <w:t>Clinic logo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9DC7D82" id="Rectangle 1" o:spid="_x0000_s1027" style="position:absolute;left:0;text-align:left;margin-left:431.55pt;margin-top:-50.9pt;width:58.3pt;height:47.6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" filled="f" strokecolor="gray [1629]" strokeweight=".5pt">
                <v:stroke dashstyle="3 1"/>
                <v:textbox>
                  <w:txbxContent>
                    <w:p w14:paraId="0DFE4A20" w14:textId="77777777" w:rsidR="00142318" w:rsidRPr="005159A6" w:rsidRDefault="00142318" w:rsidP="00142318">
                      <w:pPr>
                        <w:rPr>
                          <w:i/>
                          <w:iCs/>
                          <w:color w:val="000000" w:themeColor="text1"/>
                          <w:sz w:val="18"/>
                          <w:szCs w:val="18"/>
                        </w:rPr>
                      </w:pPr>
                      <w:r w:rsidRPr="005159A6">
                        <w:rPr>
                          <w:i/>
                          <w:iCs/>
                          <w:color w:val="000000" w:themeColor="text1"/>
                          <w:sz w:val="18"/>
                          <w:szCs w:val="18"/>
                        </w:rPr>
                        <w:t>Clinic logo</w:t>
                      </w:r>
                    </w:p>
                  </w:txbxContent>
                </v:textbox>
              </v:rect>
            </w:pict>
          </mc:Fallback>
        </mc:AlternateContent>
      </w:r>
      <w:r w:rsidR="006B629D" w:rsidRPr="00D3347E">
        <w:rPr>
          <w:rFonts w:ascii="Mulish" w:hAnsi="Mulish"/>
          <w:noProof/>
          <w:sz w:val="20"/>
          <w:szCs w:val="20"/>
          <w:lang w:val="ro-RO"/>
        </w:rPr>
        <w:drawing>
          <wp:anchor distT="0" distB="0" distL="114300" distR="114300" simplePos="0" relativeHeight="251658241" behindDoc="1" locked="0" layoutInCell="1" allowOverlap="1" wp14:anchorId="231E1B0E" wp14:editId="61633C09">
            <wp:simplePos x="0" y="0"/>
            <wp:positionH relativeFrom="column">
              <wp:posOffset>2338167</wp:posOffset>
            </wp:positionH>
            <wp:positionV relativeFrom="paragraph">
              <wp:posOffset>-485775</wp:posOffset>
            </wp:positionV>
            <wp:extent cx="1200252" cy="403719"/>
            <wp:effectExtent l="0" t="0" r="0" b="0"/>
            <wp:wrapNone/>
            <wp:docPr id="176279518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200252" cy="403719"/>
                    </a:xfrm>
                    <a:prstGeom prst="rect">
                      <a:avLst/>
                    </a:prstGeom>
                    <a:noFill/>
                    <a:ln>
                      <a:noFill/>
                    </a:ln>
                  </pic:spPr>
                </pic:pic>
              </a:graphicData>
            </a:graphic>
            <wp14:sizeRelH relativeFrom="page">
              <wp14:pctWidth>0</wp14:pctWidth>
            </wp14:sizeRelH>
            <wp14:sizeRelV relativeFrom="page">
              <wp14:pctHeight>0</wp14:pctHeight>
            </wp14:sizeRelV>
          </wp:anchor>
        </w:drawing>
      </w:r>
      <w:r w:rsidR="006B629D" w:rsidRPr="00D3347E">
        <w:rPr>
          <w:rFonts w:ascii="Mulish" w:eastAsia="Calibri" w:hAnsi="Mulish" w:cs="Calibri"/>
          <w:b/>
          <w:bCs/>
          <w:color w:val="215AB9"/>
          <w:sz w:val="20"/>
          <w:szCs w:val="20"/>
          <w:lang w:val="ro-RO"/>
        </w:rPr>
        <w:tab/>
      </w:r>
      <w:r w:rsidR="007676A6" w:rsidRPr="00D3347E">
        <w:rPr>
          <w:rFonts w:ascii="Mulish" w:hAnsi="Mulish"/>
          <w:noProof/>
          <w:sz w:val="20"/>
          <w:szCs w:val="20"/>
          <w:lang w:val="ro-RO"/>
        </w:rPr>
        <w:drawing>
          <wp:anchor distT="0" distB="0" distL="114300" distR="114300" simplePos="0" relativeHeight="251658240" behindDoc="1" locked="0" layoutInCell="1" allowOverlap="1" wp14:anchorId="1FB2D280" wp14:editId="01EE9A54">
            <wp:simplePos x="0" y="0"/>
            <wp:positionH relativeFrom="column">
              <wp:posOffset>70343</wp:posOffset>
            </wp:positionH>
            <wp:positionV relativeFrom="paragraph">
              <wp:posOffset>-712470</wp:posOffset>
            </wp:positionV>
            <wp:extent cx="952500" cy="714745"/>
            <wp:effectExtent l="0" t="0" r="0" b="0"/>
            <wp:wrapNone/>
            <wp:docPr id="163433930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952500" cy="714745"/>
                    </a:xfrm>
                    <a:prstGeom prst="rect">
                      <a:avLst/>
                    </a:prstGeom>
                    <a:noFill/>
                    <a:ln>
                      <a:noFill/>
                    </a:ln>
                  </pic:spPr>
                </pic:pic>
              </a:graphicData>
            </a:graphic>
            <wp14:sizeRelH relativeFrom="page">
              <wp14:pctWidth>0</wp14:pctWidth>
            </wp14:sizeRelH>
            <wp14:sizeRelV relativeFrom="page">
              <wp14:pctHeight>0</wp14:pctHeight>
            </wp14:sizeRelV>
          </wp:anchor>
        </w:drawing>
      </w:r>
      <w:r w:rsidR="006B629D" w:rsidRPr="00D3347E">
        <w:rPr>
          <w:rFonts w:ascii="Mulish" w:eastAsia="Calibri" w:hAnsi="Mulish" w:cs="Calibri"/>
          <w:b/>
          <w:bCs/>
          <w:color w:val="215AB9"/>
          <w:sz w:val="20"/>
          <w:szCs w:val="20"/>
          <w:lang w:val="ro-RO"/>
        </w:rPr>
        <w:tab/>
      </w:r>
    </w:p>
    <w:p w14:paraId="1E8F03E2" w14:textId="06F1A84B" w:rsidR="289912E5" w:rsidRPr="002915B0" w:rsidRDefault="289912E5" w:rsidP="24DE9E93">
      <w:pPr>
        <w:spacing w:line="240" w:lineRule="auto"/>
        <w:ind w:left="141"/>
        <w:jc w:val="center"/>
        <w:rPr>
          <w:rFonts w:ascii="Mulish" w:eastAsia="Calibri" w:hAnsi="Mulish" w:cs="Calibri"/>
          <w:b/>
          <w:bCs/>
          <w:color w:val="0057A2"/>
          <w:sz w:val="38"/>
          <w:szCs w:val="38"/>
          <w:lang w:val="ro-RO"/>
        </w:rPr>
      </w:pPr>
      <w:r w:rsidRPr="002915B0">
        <w:rPr>
          <w:rFonts w:ascii="Mulish" w:eastAsia="Calibri" w:hAnsi="Mulish" w:cs="Calibri"/>
          <w:b/>
          <w:bCs/>
          <w:color w:val="0057A2"/>
          <w:sz w:val="38"/>
          <w:szCs w:val="38"/>
          <w:lang w:val="ro-RO"/>
        </w:rPr>
        <w:t>Planul PanCare de tranziție a îngrijirii medicale</w:t>
      </w:r>
    </w:p>
    <w:p w14:paraId="14EC0270" w14:textId="0D05210D" w:rsidR="3B22C5C5" w:rsidRPr="00D3347E" w:rsidRDefault="3B22C5C5" w:rsidP="00D3347E">
      <w:pPr>
        <w:spacing w:before="210" w:after="210"/>
        <w:ind w:left="141"/>
        <w:rPr>
          <w:rFonts w:ascii="Mulish" w:eastAsia="Calibri" w:hAnsi="Mulish" w:cs="Calibri"/>
          <w:color w:val="000000" w:themeColor="text1"/>
          <w:sz w:val="20"/>
          <w:szCs w:val="20"/>
          <w:lang w:val="ro-RO"/>
        </w:rPr>
      </w:pPr>
      <w:r w:rsidRPr="00D3347E">
        <w:rPr>
          <w:rFonts w:ascii="Mulish" w:eastAsia="Calibri" w:hAnsi="Mulish" w:cs="Calibri"/>
          <w:color w:val="000000" w:themeColor="text1"/>
          <w:sz w:val="20"/>
          <w:szCs w:val="20"/>
          <w:lang w:val="ro-RO"/>
        </w:rPr>
        <w:t>Acest Plan PanCare de tranziție a îngrijirii medicale, este conceput pentru a vă oferi sprijin în momentele cheie ale parcursului dumneavoastră medical după ce ați trecut prin cancer la vârsta pediatrică sau la vârsta adultului tânăr. Acest document vă oferă o imagine de ansamblu clară asupra întregului proces de tranziție și vă pune la dispoziție un ghid structurat, pas cu pas, personalizat, precum și subiecte de discuție. Vă va ajuta să vă simțiți mai bine informat, mai stăpân pe situație și mai încrezător. Puteți utiliza acest plan în mai multe moduri: ca referință pentru propriul parcurs, ca instrument de comunicare cu echipa dumneavoastră medicală sau ca o prezentare generală accesibilă care să vă ajute să parcurgeți procesul de tranziție.</w:t>
      </w:r>
    </w:p>
    <w:p w14:paraId="54FBA99F" w14:textId="77206E10" w:rsidR="3B22C5C5" w:rsidRPr="00A42AF8" w:rsidRDefault="3B22C5C5" w:rsidP="00D3347E">
      <w:pPr>
        <w:spacing w:before="210" w:after="210"/>
        <w:ind w:left="141"/>
        <w:rPr>
          <w:lang w:val="ro-RO"/>
        </w:rPr>
      </w:pPr>
      <w:r w:rsidRPr="00D3347E">
        <w:rPr>
          <w:rFonts w:ascii="Mulish" w:eastAsia="Calibri" w:hAnsi="Mulish" w:cs="Calibri"/>
          <w:color w:val="000000" w:themeColor="text1"/>
          <w:sz w:val="20"/>
          <w:szCs w:val="20"/>
          <w:lang w:val="ro-RO"/>
        </w:rPr>
        <w:t>Ideal, acest plan vă este prezentat din timp de către echipa dumneavoastră medicală și este actualizat periodic pe parcursul procesului - începând de la sfârșitul tratamentului activ, până după momentul transferului către un nou cadru de îngrijire.</w:t>
      </w:r>
      <w:r w:rsidR="00A516A6" w:rsidRPr="00D3347E">
        <w:rPr>
          <w:rFonts w:ascii="Mulish" w:eastAsia="Calibri" w:hAnsi="Mulish" w:cs="Calibri"/>
          <w:color w:val="000000" w:themeColor="text1"/>
          <w:sz w:val="20"/>
          <w:szCs w:val="20"/>
          <w:lang w:val="ro-RO"/>
        </w:rPr>
        <w:t xml:space="preserve"> </w:t>
      </w:r>
      <w:r w:rsidR="0000174D" w:rsidRPr="7B3EBBC5">
        <w:rPr>
          <w:rFonts w:ascii="Mulish" w:eastAsia="Mulish" w:hAnsi="Mulish" w:cs="Mulish"/>
          <w:sz w:val="20"/>
          <w:szCs w:val="20"/>
          <w:lang w:val="ro-RO"/>
        </w:rPr>
        <w:t xml:space="preserve">Acest plan conține informații personale și informații despre sănătate. După completare, acesta este păstrat de </w:t>
      </w:r>
      <w:r w:rsidR="3BBACF68" w:rsidRPr="7B3EBBC5">
        <w:rPr>
          <w:rFonts w:ascii="Mulish" w:eastAsia="Mulish" w:hAnsi="Mulish" w:cs="Mulish"/>
          <w:sz w:val="20"/>
          <w:szCs w:val="20"/>
          <w:lang w:val="ro-RO"/>
        </w:rPr>
        <w:t>tine.</w:t>
      </w:r>
      <w:r w:rsidR="0000174D" w:rsidRPr="7B3EBBC5">
        <w:rPr>
          <w:rFonts w:ascii="Mulish" w:eastAsia="Mulish" w:hAnsi="Mulish" w:cs="Mulish"/>
          <w:sz w:val="20"/>
          <w:szCs w:val="20"/>
          <w:lang w:val="ro-RO"/>
        </w:rPr>
        <w:t xml:space="preserve"> Cu consimțământul </w:t>
      </w:r>
      <w:r w:rsidR="3BBACF68" w:rsidRPr="7B3EBBC5">
        <w:rPr>
          <w:rFonts w:ascii="Mulish" w:eastAsia="Mulish" w:hAnsi="Mulish" w:cs="Mulish"/>
          <w:sz w:val="20"/>
          <w:szCs w:val="20"/>
          <w:lang w:val="ro-RO"/>
        </w:rPr>
        <w:t>tău</w:t>
      </w:r>
      <w:r w:rsidR="0000174D" w:rsidRPr="7B3EBBC5">
        <w:rPr>
          <w:rFonts w:ascii="Mulish" w:eastAsia="Mulish" w:hAnsi="Mulish" w:cs="Mulish"/>
          <w:sz w:val="20"/>
          <w:szCs w:val="20"/>
          <w:lang w:val="ro-RO"/>
        </w:rPr>
        <w:t xml:space="preserve">, poate fi partajat cu furnizorul </w:t>
      </w:r>
      <w:r w:rsidR="3BBACF68" w:rsidRPr="7B3EBBC5">
        <w:rPr>
          <w:rFonts w:ascii="Mulish" w:eastAsia="Mulish" w:hAnsi="Mulish" w:cs="Mulish"/>
          <w:sz w:val="20"/>
          <w:szCs w:val="20"/>
          <w:lang w:val="ro-RO"/>
        </w:rPr>
        <w:t xml:space="preserve">tău </w:t>
      </w:r>
      <w:r w:rsidR="0000174D" w:rsidRPr="7B3EBBC5">
        <w:rPr>
          <w:rFonts w:ascii="Mulish" w:eastAsia="Mulish" w:hAnsi="Mulish" w:cs="Mulish"/>
          <w:sz w:val="20"/>
          <w:szCs w:val="20"/>
          <w:lang w:val="ro-RO"/>
        </w:rPr>
        <w:t xml:space="preserve">de servicii medicale, rudele sau îngrijitorii </w:t>
      </w:r>
      <w:r w:rsidR="3BBACF68" w:rsidRPr="7B3EBBC5">
        <w:rPr>
          <w:rFonts w:ascii="Mulish" w:eastAsia="Mulish" w:hAnsi="Mulish" w:cs="Mulish"/>
          <w:sz w:val="20"/>
          <w:szCs w:val="20"/>
          <w:lang w:val="ro-RO"/>
        </w:rPr>
        <w:t>tăi</w:t>
      </w:r>
      <w:r w:rsidR="0000174D" w:rsidRPr="7B3EBBC5">
        <w:rPr>
          <w:rFonts w:ascii="Mulish" w:eastAsia="Mulish" w:hAnsi="Mulish" w:cs="Mulish"/>
          <w:sz w:val="20"/>
          <w:szCs w:val="20"/>
          <w:lang w:val="ro-RO"/>
        </w:rPr>
        <w:t>.</w:t>
      </w:r>
    </w:p>
    <w:p w14:paraId="0AB7365D" w14:textId="6E74F06B" w:rsidR="3B22C5C5" w:rsidRPr="00D3347E" w:rsidRDefault="3B22C5C5" w:rsidP="00D3347E">
      <w:pPr>
        <w:spacing w:before="210" w:after="210"/>
        <w:ind w:left="141"/>
        <w:rPr>
          <w:rFonts w:ascii="Mulish" w:eastAsia="Calibri" w:hAnsi="Mulish" w:cs="Calibri"/>
          <w:color w:val="000000" w:themeColor="text1"/>
          <w:sz w:val="20"/>
          <w:szCs w:val="20"/>
          <w:lang w:val="ro-RO"/>
        </w:rPr>
      </w:pPr>
      <w:r w:rsidRPr="00D3347E">
        <w:rPr>
          <w:rFonts w:ascii="Mulish" w:eastAsia="Calibri" w:hAnsi="Mulish" w:cs="Calibri"/>
          <w:color w:val="000000" w:themeColor="text1"/>
          <w:sz w:val="20"/>
          <w:szCs w:val="20"/>
          <w:lang w:val="ro-RO"/>
        </w:rPr>
        <w:t xml:space="preserve">Pentru informații detaliate despre tratamentul dumneavoastră anterior, monitorizarea post-tratament pe termen lung recomandată, respectiv recomandări generale de sănătate, vă rugăm să utilizați Planul de îngrijire pentru supraviețuitori PanCare – </w:t>
      </w:r>
      <w:hyperlink r:id="rId13" w:history="1">
        <w:r w:rsidRPr="00A42AF8">
          <w:rPr>
            <w:rStyle w:val="Hyperlink"/>
            <w:rFonts w:ascii="Mulish" w:eastAsia="Calibri" w:hAnsi="Mulish" w:cs="Calibri"/>
            <w:sz w:val="20"/>
            <w:szCs w:val="20"/>
            <w:lang w:val="ro-RO"/>
          </w:rPr>
          <w:t>Versiunea lungă</w:t>
        </w:r>
      </w:hyperlink>
      <w:r w:rsidRPr="00D3347E">
        <w:rPr>
          <w:rFonts w:ascii="Mulish" w:eastAsia="Calibri" w:hAnsi="Mulish" w:cs="Calibri"/>
          <w:color w:val="000000" w:themeColor="text1"/>
          <w:sz w:val="20"/>
          <w:szCs w:val="20"/>
          <w:lang w:val="ro-RO"/>
        </w:rPr>
        <w:t xml:space="preserve"> sau </w:t>
      </w:r>
      <w:hyperlink r:id="rId14" w:history="1">
        <w:r w:rsidRPr="00A42AF8">
          <w:rPr>
            <w:rStyle w:val="Hyperlink"/>
            <w:rFonts w:ascii="Mulish" w:eastAsia="Calibri" w:hAnsi="Mulish" w:cs="Calibri"/>
            <w:sz w:val="20"/>
            <w:szCs w:val="20"/>
            <w:lang w:val="ro-RO"/>
          </w:rPr>
          <w:t>Versiunea scurtă</w:t>
        </w:r>
      </w:hyperlink>
      <w:r w:rsidRPr="00D3347E">
        <w:rPr>
          <w:rFonts w:ascii="Mulish" w:eastAsia="Calibri" w:hAnsi="Mulish" w:cs="Calibri"/>
          <w:color w:val="000000" w:themeColor="text1"/>
          <w:sz w:val="20"/>
          <w:szCs w:val="20"/>
          <w:lang w:val="ro-RO"/>
        </w:rPr>
        <w:t>.</w:t>
      </w:r>
    </w:p>
    <w:p w14:paraId="5C3F3C8D" w14:textId="654C8D99" w:rsidR="005861FD" w:rsidRPr="00D3347E" w:rsidRDefault="005861FD" w:rsidP="00D3347E">
      <w:pPr>
        <w:spacing w:before="210" w:after="210" w:line="240" w:lineRule="auto"/>
        <w:ind w:left="141"/>
        <w:rPr>
          <w:rFonts w:ascii="Mulish" w:eastAsia="Calibri" w:hAnsi="Mulish" w:cs="Calibri"/>
          <w:color w:val="000000" w:themeColor="text1"/>
          <w:sz w:val="20"/>
          <w:szCs w:val="20"/>
          <w:lang w:val="ro-RO"/>
        </w:rPr>
      </w:pPr>
      <w:r w:rsidRPr="00D3347E">
        <w:rPr>
          <w:rFonts w:ascii="Mulish" w:eastAsia="Calibri" w:hAnsi="Mulish" w:cs="Calibri"/>
          <w:color w:val="000000" w:themeColor="text1"/>
          <w:sz w:val="20"/>
          <w:szCs w:val="20"/>
          <w:lang w:val="ro-RO"/>
        </w:rPr>
        <w:t>Acest plan de tranziție PanCare poate fi actualizat în cadrul unor revizuiri viitoare.</w:t>
      </w:r>
      <w:r w:rsidR="002915B0">
        <w:rPr>
          <w:rFonts w:ascii="Mulish" w:eastAsia="Calibri" w:hAnsi="Mulish" w:cs="Calibri"/>
          <w:color w:val="000000" w:themeColor="text1"/>
          <w:sz w:val="20"/>
          <w:szCs w:val="20"/>
          <w:lang w:val="ro-RO"/>
        </w:rPr>
        <w:br/>
      </w:r>
    </w:p>
    <w:p w14:paraId="7B22DF48" w14:textId="29632997" w:rsidR="008879E9" w:rsidRPr="00D3347E" w:rsidRDefault="4868406C" w:rsidP="003F5485">
      <w:pPr>
        <w:spacing w:before="210" w:after="210" w:line="240" w:lineRule="auto"/>
        <w:ind w:left="141"/>
        <w:jc w:val="center"/>
        <w:rPr>
          <w:rFonts w:ascii="Mulish" w:eastAsia="Calibri" w:hAnsi="Mulish" w:cs="Calibri"/>
          <w:color w:val="000000" w:themeColor="text1"/>
          <w:sz w:val="20"/>
          <w:szCs w:val="20"/>
          <w:lang w:val="ro-RO"/>
        </w:rPr>
      </w:pPr>
      <w:r w:rsidRPr="00D3347E">
        <w:rPr>
          <w:rFonts w:ascii="Mulish" w:hAnsi="Mulish"/>
          <w:b/>
          <w:bCs/>
          <w:sz w:val="20"/>
          <w:szCs w:val="20"/>
          <w:lang w:val="ro-RO"/>
        </w:rPr>
        <w:t>Data elaborării:</w:t>
      </w:r>
      <w:r w:rsidRPr="00D3347E">
        <w:rPr>
          <w:rFonts w:ascii="Mulish" w:hAnsi="Mulish"/>
          <w:sz w:val="20"/>
          <w:szCs w:val="20"/>
          <w:lang w:val="ro-RO"/>
        </w:rPr>
        <w:t xml:space="preserve"> mai 2026 </w:t>
      </w:r>
      <w:r w:rsidR="003F5485" w:rsidRPr="00D3347E">
        <w:rPr>
          <w:rFonts w:ascii="Mulish" w:hAnsi="Mulish"/>
          <w:sz w:val="20"/>
          <w:szCs w:val="20"/>
          <w:lang w:val="ro-RO"/>
        </w:rPr>
        <w:br/>
      </w:r>
      <w:r w:rsidRPr="00D3347E">
        <w:rPr>
          <w:rFonts w:ascii="Mulish" w:hAnsi="Mulish"/>
          <w:b/>
          <w:bCs/>
          <w:sz w:val="20"/>
          <w:szCs w:val="20"/>
          <w:lang w:val="ro-RO"/>
        </w:rPr>
        <w:t>Pentru mai multe informații accesați:</w:t>
      </w:r>
      <w:r w:rsidRPr="00D3347E">
        <w:rPr>
          <w:rFonts w:ascii="Mulish" w:hAnsi="Mulish"/>
          <w:sz w:val="20"/>
          <w:szCs w:val="20"/>
          <w:lang w:val="ro-RO"/>
        </w:rPr>
        <w:t xml:space="preserve"> </w:t>
      </w:r>
      <w:hyperlink r:id="rId15" w:history="1">
        <w:r w:rsidRPr="00D3347E">
          <w:rPr>
            <w:rStyle w:val="Hyperlink"/>
            <w:rFonts w:ascii="Mulish" w:hAnsi="Mulish"/>
            <w:sz w:val="20"/>
            <w:szCs w:val="20"/>
            <w:lang w:val="ro-RO"/>
          </w:rPr>
          <w:t>www.pancare.eu</w:t>
        </w:r>
      </w:hyperlink>
      <w:r w:rsidR="003F5485" w:rsidRPr="00D3347E">
        <w:rPr>
          <w:rFonts w:ascii="Mulish" w:hAnsi="Mulish"/>
          <w:sz w:val="20"/>
          <w:szCs w:val="20"/>
          <w:lang w:val="ro-RO"/>
        </w:rPr>
        <w:br/>
      </w:r>
    </w:p>
    <w:p w14:paraId="5D2A035E" w14:textId="6901ABCB" w:rsidR="0809D22E" w:rsidRPr="00D3347E" w:rsidRDefault="0809D22E" w:rsidP="00A0286E">
      <w:pPr>
        <w:pStyle w:val="Lijstalinea"/>
        <w:numPr>
          <w:ilvl w:val="0"/>
          <w:numId w:val="1"/>
        </w:numPr>
        <w:spacing w:after="0" w:line="276" w:lineRule="auto"/>
        <w:rPr>
          <w:rFonts w:ascii="Mulish" w:eastAsia="Calibri" w:hAnsi="Mulish" w:cs="Calibri"/>
          <w:b/>
          <w:bCs/>
          <w:sz w:val="20"/>
          <w:szCs w:val="20"/>
          <w:lang w:val="ro-RO"/>
        </w:rPr>
      </w:pPr>
      <w:r w:rsidRPr="00D3347E">
        <w:rPr>
          <w:rFonts w:ascii="Mulish" w:eastAsia="Calibri" w:hAnsi="Mulish" w:cs="Calibri"/>
          <w:b/>
          <w:bCs/>
          <w:sz w:val="20"/>
          <w:szCs w:val="20"/>
          <w:lang w:val="ro-RO"/>
        </w:rPr>
        <w:t>Informații generale</w:t>
      </w:r>
    </w:p>
    <w:p w14:paraId="011502FD" w14:textId="0F8C8833" w:rsidR="0809D22E" w:rsidRPr="00D3347E" w:rsidRDefault="0809D22E" w:rsidP="00A0286E">
      <w:pPr>
        <w:pStyle w:val="Lijstalinea"/>
        <w:numPr>
          <w:ilvl w:val="0"/>
          <w:numId w:val="1"/>
        </w:numPr>
        <w:spacing w:after="0" w:line="276" w:lineRule="auto"/>
        <w:rPr>
          <w:rFonts w:ascii="Mulish" w:eastAsia="Calibri" w:hAnsi="Mulish" w:cs="Calibri"/>
          <w:b/>
          <w:bCs/>
          <w:sz w:val="20"/>
          <w:szCs w:val="20"/>
          <w:lang w:val="ro-RO"/>
        </w:rPr>
      </w:pPr>
      <w:r w:rsidRPr="00D3347E">
        <w:rPr>
          <w:rFonts w:ascii="Mulish" w:eastAsia="Calibri" w:hAnsi="Mulish" w:cs="Calibri"/>
          <w:b/>
          <w:bCs/>
          <w:sz w:val="20"/>
          <w:szCs w:val="20"/>
          <w:lang w:val="ro-RO"/>
        </w:rPr>
        <w:t>Prezentare generală a procesului de tranziție</w:t>
      </w:r>
    </w:p>
    <w:p w14:paraId="55ECAF67" w14:textId="213F11E1" w:rsidR="0809D22E" w:rsidRPr="00D3347E" w:rsidRDefault="0809D22E" w:rsidP="00A0286E">
      <w:pPr>
        <w:pStyle w:val="Lijstalinea"/>
        <w:numPr>
          <w:ilvl w:val="0"/>
          <w:numId w:val="1"/>
        </w:numPr>
        <w:spacing w:after="0" w:line="276" w:lineRule="auto"/>
        <w:rPr>
          <w:rFonts w:ascii="Mulish" w:eastAsia="Calibri" w:hAnsi="Mulish" w:cs="Calibri"/>
          <w:b/>
          <w:bCs/>
          <w:sz w:val="20"/>
          <w:szCs w:val="20"/>
          <w:lang w:val="ro-RO"/>
        </w:rPr>
      </w:pPr>
      <w:r w:rsidRPr="00D3347E">
        <w:rPr>
          <w:rFonts w:ascii="Mulish" w:eastAsia="Calibri" w:hAnsi="Mulish" w:cs="Calibri"/>
          <w:b/>
          <w:bCs/>
          <w:sz w:val="20"/>
          <w:szCs w:val="20"/>
          <w:lang w:val="ro-RO"/>
        </w:rPr>
        <w:t>Prezentare generală a furnizorilor de servicii medicale</w:t>
      </w:r>
    </w:p>
    <w:p w14:paraId="19365E6E" w14:textId="125629FF" w:rsidR="0809D22E" w:rsidRPr="00D3347E" w:rsidRDefault="0809D22E" w:rsidP="00A0286E">
      <w:pPr>
        <w:pStyle w:val="Lijstalinea"/>
        <w:numPr>
          <w:ilvl w:val="0"/>
          <w:numId w:val="1"/>
        </w:numPr>
        <w:spacing w:after="0" w:line="276" w:lineRule="auto"/>
        <w:rPr>
          <w:rFonts w:ascii="Mulish" w:eastAsia="Calibri" w:hAnsi="Mulish" w:cs="Calibri"/>
          <w:b/>
          <w:bCs/>
          <w:sz w:val="20"/>
          <w:szCs w:val="20"/>
          <w:lang w:val="ro-RO"/>
        </w:rPr>
      </w:pPr>
      <w:r w:rsidRPr="00D3347E">
        <w:rPr>
          <w:rFonts w:ascii="Mulish" w:eastAsia="Calibri" w:hAnsi="Mulish" w:cs="Calibri"/>
          <w:b/>
          <w:bCs/>
          <w:sz w:val="20"/>
          <w:szCs w:val="20"/>
          <w:lang w:val="ro-RO"/>
        </w:rPr>
        <w:t>Nevoile și dorințele personale</w:t>
      </w:r>
    </w:p>
    <w:p w14:paraId="0C4FF01B" w14:textId="59191CF0" w:rsidR="0809D22E" w:rsidRPr="00D3347E" w:rsidRDefault="0809D22E" w:rsidP="00A0286E">
      <w:pPr>
        <w:pStyle w:val="Lijstalinea"/>
        <w:numPr>
          <w:ilvl w:val="0"/>
          <w:numId w:val="1"/>
        </w:numPr>
        <w:spacing w:after="0" w:line="276" w:lineRule="auto"/>
        <w:rPr>
          <w:rFonts w:ascii="Mulish" w:eastAsia="Calibri" w:hAnsi="Mulish" w:cs="Calibri"/>
          <w:b/>
          <w:bCs/>
          <w:sz w:val="20"/>
          <w:szCs w:val="20"/>
          <w:lang w:val="ro-RO"/>
        </w:rPr>
      </w:pPr>
      <w:r w:rsidRPr="00D3347E">
        <w:rPr>
          <w:rFonts w:ascii="Mulish" w:eastAsia="Calibri" w:hAnsi="Mulish" w:cs="Calibri"/>
          <w:b/>
          <w:bCs/>
          <w:sz w:val="20"/>
          <w:szCs w:val="20"/>
          <w:lang w:val="ro-RO"/>
        </w:rPr>
        <w:t>Subiecte de discutat</w:t>
      </w:r>
    </w:p>
    <w:p w14:paraId="2C0F0BE5" w14:textId="4B39F1CE" w:rsidR="0809D22E" w:rsidRPr="00D3347E" w:rsidRDefault="0809D22E" w:rsidP="00A0286E">
      <w:pPr>
        <w:pStyle w:val="Lijstalinea"/>
        <w:numPr>
          <w:ilvl w:val="0"/>
          <w:numId w:val="1"/>
        </w:numPr>
        <w:spacing w:after="0" w:line="276" w:lineRule="auto"/>
        <w:rPr>
          <w:rFonts w:ascii="Mulish" w:hAnsi="Mulish"/>
          <w:b/>
          <w:bCs/>
          <w:sz w:val="20"/>
          <w:szCs w:val="20"/>
          <w:lang w:val="ro-RO"/>
        </w:rPr>
      </w:pPr>
      <w:r w:rsidRPr="00D3347E">
        <w:rPr>
          <w:rFonts w:ascii="Mulish" w:eastAsia="Calibri" w:hAnsi="Mulish" w:cs="Calibri"/>
          <w:b/>
          <w:bCs/>
          <w:sz w:val="20"/>
          <w:szCs w:val="20"/>
          <w:lang w:val="ro-RO"/>
        </w:rPr>
        <w:t>Evaluarea nivelului de pregătire pentru tranziție</w:t>
      </w:r>
    </w:p>
    <w:p w14:paraId="75A1C467" w14:textId="77777777" w:rsidR="00A0286E" w:rsidRDefault="00A0286E" w:rsidP="00A0286E">
      <w:pPr>
        <w:rPr>
          <w:rFonts w:ascii="Mulish" w:hAnsi="Mulish"/>
          <w:sz w:val="20"/>
          <w:szCs w:val="20"/>
          <w:lang w:val="ro-RO"/>
        </w:rPr>
      </w:pPr>
    </w:p>
    <w:p w14:paraId="53344EC8" w14:textId="77777777" w:rsidR="00D3347E" w:rsidRDefault="00D3347E" w:rsidP="00A0286E">
      <w:pPr>
        <w:rPr>
          <w:rFonts w:ascii="Mulish" w:hAnsi="Mulish"/>
          <w:sz w:val="20"/>
          <w:szCs w:val="20"/>
          <w:lang w:val="ro-RO"/>
        </w:rPr>
      </w:pPr>
    </w:p>
    <w:p w14:paraId="7AC047F1" w14:textId="77777777" w:rsidR="00D3347E" w:rsidRDefault="00D3347E" w:rsidP="00A0286E">
      <w:pPr>
        <w:rPr>
          <w:rFonts w:ascii="Mulish" w:hAnsi="Mulish"/>
          <w:sz w:val="20"/>
          <w:szCs w:val="20"/>
          <w:lang w:val="ro-RO"/>
        </w:rPr>
      </w:pPr>
    </w:p>
    <w:p w14:paraId="11D7E6B6" w14:textId="77777777" w:rsidR="00D3347E" w:rsidRDefault="00D3347E" w:rsidP="00A0286E">
      <w:pPr>
        <w:rPr>
          <w:rFonts w:ascii="Mulish" w:hAnsi="Mulish"/>
          <w:sz w:val="20"/>
          <w:szCs w:val="20"/>
          <w:lang w:val="ro-RO"/>
        </w:rPr>
      </w:pPr>
    </w:p>
    <w:p w14:paraId="6B8E65C1" w14:textId="62DDF358" w:rsidR="00D3347E" w:rsidRPr="00D3347E" w:rsidRDefault="002915B0" w:rsidP="00A0286E">
      <w:pPr>
        <w:rPr>
          <w:rFonts w:ascii="Mulish" w:hAnsi="Mulish"/>
          <w:sz w:val="20"/>
          <w:szCs w:val="20"/>
          <w:lang w:val="ro-RO"/>
        </w:rPr>
      </w:pPr>
      <w:r>
        <w:rPr>
          <w:rFonts w:ascii="Mulish" w:hAnsi="Mulish"/>
          <w:sz w:val="20"/>
          <w:szCs w:val="20"/>
          <w:lang w:val="ro-RO"/>
        </w:rPr>
        <w:br/>
      </w:r>
    </w:p>
    <w:tbl>
      <w:tblPr>
        <w:tblStyle w:val="Onopgemaaktetabel4"/>
        <w:tblW w:w="9016" w:type="dxa"/>
        <w:tblLook w:val="06A0" w:firstRow="1" w:lastRow="0" w:firstColumn="1" w:lastColumn="0" w:noHBand="1" w:noVBand="1"/>
      </w:tblPr>
      <w:tblGrid>
        <w:gridCol w:w="1605"/>
        <w:gridCol w:w="7411"/>
      </w:tblGrid>
      <w:tr w:rsidR="00B0469B" w:rsidRPr="002915B0" w14:paraId="7D6FC2BF" w14:textId="77777777" w:rsidTr="3EEE9F06">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05" w:type="dxa"/>
          </w:tcPr>
          <w:p w14:paraId="03405F8F" w14:textId="77777777" w:rsidR="00B0469B" w:rsidRPr="00D3347E" w:rsidRDefault="00B0469B" w:rsidP="00455429">
            <w:pPr>
              <w:rPr>
                <w:rFonts w:ascii="Mulish" w:hAnsi="Mulish"/>
                <w:sz w:val="20"/>
                <w:szCs w:val="20"/>
                <w:lang w:val="ro-RO"/>
              </w:rPr>
            </w:pPr>
            <w:r w:rsidRPr="00D3347E">
              <w:rPr>
                <w:rFonts w:ascii="Mulish" w:hAnsi="Mulish"/>
                <w:noProof/>
                <w:sz w:val="20"/>
                <w:szCs w:val="20"/>
                <w:lang w:val="ro-RO"/>
              </w:rPr>
              <w:drawing>
                <wp:anchor distT="0" distB="0" distL="114300" distR="114300" simplePos="0" relativeHeight="251659267" behindDoc="1" locked="0" layoutInCell="1" allowOverlap="1" wp14:anchorId="438F0CA0" wp14:editId="67D384A9">
                  <wp:simplePos x="0" y="0"/>
                  <wp:positionH relativeFrom="column">
                    <wp:posOffset>236855</wp:posOffset>
                  </wp:positionH>
                  <wp:positionV relativeFrom="paragraph">
                    <wp:posOffset>81915</wp:posOffset>
                  </wp:positionV>
                  <wp:extent cx="713740" cy="647700"/>
                  <wp:effectExtent l="0" t="0" r="0" b="0"/>
                  <wp:wrapTight wrapText="bothSides">
                    <wp:wrapPolygon edited="0">
                      <wp:start x="0" y="0"/>
                      <wp:lineTo x="0" y="20965"/>
                      <wp:lineTo x="20754" y="20965"/>
                      <wp:lineTo x="20754" y="0"/>
                      <wp:lineTo x="0" y="0"/>
                    </wp:wrapPolygon>
                  </wp:wrapTight>
                  <wp:docPr id="95464915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8936800" name="Picture 918936800"/>
                          <pic:cNvPicPr/>
                        </pic:nvPicPr>
                        <pic:blipFill>
                          <a:blip r:embed="rId16">
                            <a:extLst>
                              <a:ext uri="{28A0092B-C50C-407E-A947-70E740481C1C}">
                                <a14:useLocalDpi xmlns:a14="http://schemas.microsoft.com/office/drawing/2010/main" val="0"/>
                              </a:ext>
                            </a:extLst>
                          </a:blip>
                          <a:srcRect r="87522"/>
                          <a:stretch>
                            <a:fillRect/>
                          </a:stretch>
                        </pic:blipFill>
                        <pic:spPr>
                          <a:xfrm>
                            <a:off x="0" y="0"/>
                            <a:ext cx="713740" cy="647700"/>
                          </a:xfrm>
                          <a:prstGeom prst="rect">
                            <a:avLst/>
                          </a:prstGeom>
                        </pic:spPr>
                      </pic:pic>
                    </a:graphicData>
                  </a:graphic>
                </wp:anchor>
              </w:drawing>
            </w:r>
          </w:p>
        </w:tc>
        <w:tc>
          <w:tcPr>
            <w:tcW w:w="7411" w:type="dxa"/>
          </w:tcPr>
          <w:p w14:paraId="579EAD6B" w14:textId="4A436986" w:rsidR="006E08AD" w:rsidRPr="002915B0" w:rsidRDefault="00B0469B" w:rsidP="3EEE9F06">
            <w:pPr>
              <w:spacing w:before="240" w:after="240"/>
              <w:cnfStyle w:val="100000000000" w:firstRow="1" w:lastRow="0" w:firstColumn="0" w:lastColumn="0" w:oddVBand="0" w:evenVBand="0" w:oddHBand="0" w:evenHBand="0" w:firstRowFirstColumn="0" w:firstRowLastColumn="0" w:lastRowFirstColumn="0" w:lastRowLastColumn="0"/>
              <w:rPr>
                <w:rFonts w:ascii="Mulish" w:eastAsia="Calibri" w:hAnsi="Mulish" w:cs="Calibri"/>
                <w:b w:val="0"/>
                <w:bCs w:val="0"/>
                <w:sz w:val="16"/>
                <w:szCs w:val="16"/>
                <w:lang w:val="ro-RO"/>
              </w:rPr>
            </w:pPr>
            <w:r w:rsidRPr="002915B0">
              <w:rPr>
                <w:rFonts w:ascii="Mulish" w:eastAsia="Calibri" w:hAnsi="Mulish" w:cs="Calibri"/>
                <w:b w:val="0"/>
                <w:bCs w:val="0"/>
                <w:sz w:val="16"/>
                <w:szCs w:val="16"/>
                <w:lang w:val="ro-RO"/>
              </w:rPr>
              <w:t>Co-funded by the European Union. Views and opinions expressed are however those of the author(s) only and do not necessarily reflect those of the European Union or the European Health and Digital Executive Agency (HaDEA). Neither the European Union nor the granting authority can be held responsible for them.</w:t>
            </w:r>
            <w:r w:rsidR="002915B0" w:rsidRPr="002915B0">
              <w:rPr>
                <w:rFonts w:ascii="Mulish" w:eastAsia="Calibri" w:hAnsi="Mulish" w:cs="Calibri"/>
                <w:b w:val="0"/>
                <w:bCs w:val="0"/>
                <w:sz w:val="16"/>
                <w:szCs w:val="16"/>
                <w:lang w:val="ro-RO"/>
              </w:rPr>
              <w:br/>
            </w:r>
          </w:p>
        </w:tc>
      </w:tr>
    </w:tbl>
    <w:tbl>
      <w:tblPr>
        <w:tblStyle w:val="Tabelraster"/>
        <w:tblW w:w="9209" w:type="dxa"/>
        <w:tblLook w:val="04A0" w:firstRow="1" w:lastRow="0" w:firstColumn="1" w:lastColumn="0" w:noHBand="0" w:noVBand="1"/>
      </w:tblPr>
      <w:tblGrid>
        <w:gridCol w:w="4508"/>
        <w:gridCol w:w="4701"/>
      </w:tblGrid>
      <w:tr w:rsidR="001B7AE1" w:rsidRPr="00D3347E" w14:paraId="10FC4C56" w14:textId="77777777" w:rsidTr="24DE9E93">
        <w:tc>
          <w:tcPr>
            <w:tcW w:w="9209" w:type="dxa"/>
            <w:gridSpan w:val="2"/>
            <w:shd w:val="clear" w:color="auto" w:fill="0057A2"/>
          </w:tcPr>
          <w:p w14:paraId="73FB7675" w14:textId="55D40078" w:rsidR="007438D0" w:rsidRPr="00D3347E" w:rsidRDefault="14EAA3C9" w:rsidP="24DE9E93">
            <w:pPr>
              <w:ind w:right="-108"/>
              <w:rPr>
                <w:rFonts w:ascii="Mulish" w:eastAsia="Calibri" w:hAnsi="Mulish" w:cs="Calibri"/>
                <w:b/>
                <w:bCs/>
                <w:color w:val="FFFFFF" w:themeColor="background1"/>
                <w:sz w:val="20"/>
                <w:szCs w:val="20"/>
                <w:lang w:val="ro-RO"/>
              </w:rPr>
            </w:pPr>
            <w:r w:rsidRPr="00D3347E">
              <w:rPr>
                <w:rFonts w:ascii="Mulish" w:eastAsia="Calibri" w:hAnsi="Mulish" w:cs="Calibri"/>
                <w:b/>
                <w:bCs/>
                <w:color w:val="FFFFFF" w:themeColor="background1"/>
                <w:sz w:val="20"/>
                <w:szCs w:val="20"/>
                <w:lang w:val="ro-RO"/>
              </w:rPr>
              <w:lastRenderedPageBreak/>
              <w:t>1. Informații generale</w:t>
            </w:r>
          </w:p>
        </w:tc>
      </w:tr>
      <w:tr w:rsidR="0052745A" w:rsidRPr="00D3347E" w14:paraId="2E5BB6A6" w14:textId="77777777" w:rsidTr="24DE9E93">
        <w:tc>
          <w:tcPr>
            <w:tcW w:w="9209" w:type="dxa"/>
            <w:gridSpan w:val="2"/>
          </w:tcPr>
          <w:p w14:paraId="10EB4FA9" w14:textId="075C4CDF" w:rsidR="00185734" w:rsidRPr="00D3347E" w:rsidRDefault="00185734" w:rsidP="59FABA3F">
            <w:pPr>
              <w:rPr>
                <w:rFonts w:ascii="Mulish" w:eastAsia="Calibri" w:hAnsi="Mulish" w:cs="Calibri"/>
                <w:b/>
                <w:bCs/>
                <w:sz w:val="20"/>
                <w:szCs w:val="20"/>
                <w:lang w:val="ro-RO"/>
              </w:rPr>
            </w:pPr>
            <w:r w:rsidRPr="00D3347E">
              <w:rPr>
                <w:rFonts w:ascii="Mulish" w:eastAsia="Calibri" w:hAnsi="Mulish" w:cs="Calibri"/>
                <w:b/>
                <w:bCs/>
                <w:sz w:val="20"/>
                <w:szCs w:val="20"/>
                <w:lang w:val="ro-RO"/>
              </w:rPr>
              <w:t>This part describes</w:t>
            </w:r>
            <w:r w:rsidR="00580B09" w:rsidRPr="00D3347E">
              <w:rPr>
                <w:rFonts w:ascii="Mulish" w:eastAsia="Calibri" w:hAnsi="Mulish" w:cs="Calibri"/>
                <w:b/>
                <w:bCs/>
                <w:sz w:val="20"/>
                <w:szCs w:val="20"/>
                <w:lang w:val="ro-RO"/>
              </w:rPr>
              <w:t xml:space="preserve"> your basic information.</w:t>
            </w:r>
          </w:p>
        </w:tc>
      </w:tr>
      <w:tr w:rsidR="001B7AE1" w:rsidRPr="00D3347E" w14:paraId="63DFC7A6" w14:textId="77777777" w:rsidTr="24DE9E93">
        <w:tc>
          <w:tcPr>
            <w:tcW w:w="4508" w:type="dxa"/>
          </w:tcPr>
          <w:p w14:paraId="4CA9F7F3" w14:textId="77777777" w:rsidR="24DE9E93" w:rsidRPr="00D3347E" w:rsidRDefault="24DE9E93" w:rsidP="24DE9E93">
            <w:pPr>
              <w:rPr>
                <w:rFonts w:ascii="Mulish" w:eastAsia="Calibri" w:hAnsi="Mulish" w:cs="Calibri"/>
                <w:sz w:val="20"/>
                <w:szCs w:val="20"/>
                <w:lang w:val="ro-RO"/>
              </w:rPr>
            </w:pPr>
            <w:r w:rsidRPr="00D3347E">
              <w:rPr>
                <w:rFonts w:ascii="Mulish" w:eastAsia="Calibri" w:hAnsi="Mulish" w:cs="Calibri"/>
                <w:sz w:val="20"/>
                <w:szCs w:val="20"/>
                <w:lang w:val="ro-RO"/>
              </w:rPr>
              <w:t>Numele (preferat)</w:t>
            </w:r>
          </w:p>
          <w:p w14:paraId="7719F753" w14:textId="4925DA5E" w:rsidR="00A34935" w:rsidRPr="00D3347E" w:rsidRDefault="00A34935" w:rsidP="24DE9E93">
            <w:pPr>
              <w:rPr>
                <w:rFonts w:ascii="Mulish" w:eastAsia="Calibri" w:hAnsi="Mulish" w:cs="Calibri"/>
                <w:sz w:val="20"/>
                <w:szCs w:val="20"/>
                <w:lang w:val="ro-RO"/>
              </w:rPr>
            </w:pPr>
          </w:p>
        </w:tc>
        <w:tc>
          <w:tcPr>
            <w:tcW w:w="4701" w:type="dxa"/>
          </w:tcPr>
          <w:p w14:paraId="4AADA2A9" w14:textId="394AD3CA" w:rsidR="24DE9E93" w:rsidRPr="00D3347E" w:rsidRDefault="24DE9E93" w:rsidP="24DE9E93">
            <w:pPr>
              <w:rPr>
                <w:rFonts w:ascii="Mulish" w:eastAsia="Calibri" w:hAnsi="Mulish" w:cs="Calibri"/>
                <w:color w:val="1D2757"/>
                <w:sz w:val="20"/>
                <w:szCs w:val="20"/>
                <w:lang w:val="ro-RO"/>
              </w:rPr>
            </w:pPr>
            <w:r w:rsidRPr="00D3347E">
              <w:rPr>
                <w:rFonts w:ascii="Mulish" w:eastAsia="Calibri" w:hAnsi="Mulish" w:cs="Calibri"/>
                <w:color w:val="1D2757"/>
                <w:sz w:val="20"/>
                <w:szCs w:val="20"/>
                <w:lang w:val="ro-RO"/>
              </w:rPr>
              <w:t>Introduceți numele</w:t>
            </w:r>
          </w:p>
        </w:tc>
      </w:tr>
      <w:tr w:rsidR="001B7AE1" w:rsidRPr="00D3347E" w14:paraId="6ED695B8" w14:textId="77777777" w:rsidTr="24DE9E93">
        <w:tc>
          <w:tcPr>
            <w:tcW w:w="4508" w:type="dxa"/>
          </w:tcPr>
          <w:p w14:paraId="45358D08" w14:textId="77777777" w:rsidR="24DE9E93" w:rsidRPr="00D3347E" w:rsidRDefault="24DE9E93" w:rsidP="24DE9E93">
            <w:pPr>
              <w:rPr>
                <w:rFonts w:ascii="Mulish" w:eastAsia="Calibri" w:hAnsi="Mulish" w:cs="Calibri"/>
                <w:sz w:val="20"/>
                <w:szCs w:val="20"/>
                <w:lang w:val="ro-RO"/>
              </w:rPr>
            </w:pPr>
            <w:r w:rsidRPr="00D3347E">
              <w:rPr>
                <w:rFonts w:ascii="Mulish" w:eastAsia="Calibri" w:hAnsi="Mulish" w:cs="Calibri"/>
                <w:sz w:val="20"/>
                <w:szCs w:val="20"/>
                <w:lang w:val="ro-RO"/>
              </w:rPr>
              <w:t>Data nașterii</w:t>
            </w:r>
          </w:p>
          <w:p w14:paraId="092851BC" w14:textId="7599E42F" w:rsidR="00A34935" w:rsidRPr="00D3347E" w:rsidRDefault="00A34935" w:rsidP="24DE9E93">
            <w:pPr>
              <w:rPr>
                <w:rFonts w:ascii="Mulish" w:eastAsia="Calibri" w:hAnsi="Mulish" w:cs="Calibri"/>
                <w:sz w:val="20"/>
                <w:szCs w:val="20"/>
                <w:lang w:val="ro-RO"/>
              </w:rPr>
            </w:pPr>
          </w:p>
        </w:tc>
        <w:tc>
          <w:tcPr>
            <w:tcW w:w="4701" w:type="dxa"/>
          </w:tcPr>
          <w:p w14:paraId="7A9C4366" w14:textId="471A56B0" w:rsidR="24DE9E93" w:rsidRPr="00D3347E" w:rsidRDefault="24DE9E93" w:rsidP="24DE9E93">
            <w:pPr>
              <w:rPr>
                <w:rFonts w:ascii="Mulish" w:eastAsia="Calibri" w:hAnsi="Mulish" w:cs="Calibri"/>
                <w:color w:val="1D2757"/>
                <w:sz w:val="20"/>
                <w:szCs w:val="20"/>
                <w:lang w:val="ro-RO"/>
              </w:rPr>
            </w:pPr>
            <w:r w:rsidRPr="00D3347E">
              <w:rPr>
                <w:rFonts w:ascii="Mulish" w:eastAsia="Calibri" w:hAnsi="Mulish" w:cs="Calibri"/>
                <w:color w:val="1D2757"/>
                <w:sz w:val="20"/>
                <w:szCs w:val="20"/>
                <w:lang w:val="ro-RO"/>
              </w:rPr>
              <w:t>ZZ/LL/AAAA</w:t>
            </w:r>
          </w:p>
        </w:tc>
      </w:tr>
      <w:tr w:rsidR="001B7AE1" w:rsidRPr="00D3347E" w14:paraId="542CD7C0" w14:textId="77777777" w:rsidTr="24DE9E93">
        <w:tc>
          <w:tcPr>
            <w:tcW w:w="4508" w:type="dxa"/>
          </w:tcPr>
          <w:p w14:paraId="180E039D" w14:textId="77777777" w:rsidR="24DE9E93" w:rsidRPr="00D3347E" w:rsidRDefault="24DE9E93" w:rsidP="24DE9E93">
            <w:pPr>
              <w:rPr>
                <w:rFonts w:ascii="Mulish" w:eastAsia="Calibri" w:hAnsi="Mulish" w:cs="Calibri"/>
                <w:sz w:val="20"/>
                <w:szCs w:val="20"/>
                <w:lang w:val="ro-RO"/>
              </w:rPr>
            </w:pPr>
            <w:r w:rsidRPr="00D3347E">
              <w:rPr>
                <w:rFonts w:ascii="Mulish" w:eastAsia="Calibri" w:hAnsi="Mulish" w:cs="Calibri"/>
                <w:sz w:val="20"/>
                <w:szCs w:val="20"/>
                <w:lang w:val="ro-RO"/>
              </w:rPr>
              <w:t>Sexul la naștere</w:t>
            </w:r>
          </w:p>
          <w:p w14:paraId="0F384959" w14:textId="1D8E8B71" w:rsidR="00A34935" w:rsidRPr="00D3347E" w:rsidRDefault="00A34935" w:rsidP="24DE9E93">
            <w:pPr>
              <w:rPr>
                <w:rFonts w:ascii="Mulish" w:eastAsia="Calibri" w:hAnsi="Mulish" w:cs="Calibri"/>
                <w:sz w:val="20"/>
                <w:szCs w:val="20"/>
                <w:lang w:val="ro-RO"/>
              </w:rPr>
            </w:pPr>
          </w:p>
        </w:tc>
        <w:tc>
          <w:tcPr>
            <w:tcW w:w="4701" w:type="dxa"/>
          </w:tcPr>
          <w:p w14:paraId="17DB31CA" w14:textId="73BDA983" w:rsidR="24DE9E93" w:rsidRPr="00D3347E" w:rsidRDefault="24DE9E93" w:rsidP="24DE9E93">
            <w:pPr>
              <w:rPr>
                <w:rFonts w:ascii="Mulish" w:eastAsia="Calibri" w:hAnsi="Mulish" w:cs="Calibri"/>
                <w:color w:val="1D2757"/>
                <w:sz w:val="20"/>
                <w:szCs w:val="20"/>
                <w:lang w:val="ro-RO"/>
              </w:rPr>
            </w:pPr>
            <w:r w:rsidRPr="00D3347E">
              <w:rPr>
                <w:rFonts w:ascii="Mulish" w:eastAsia="Calibri" w:hAnsi="Mulish" w:cs="Calibri"/>
                <w:color w:val="1D2757"/>
                <w:sz w:val="20"/>
                <w:szCs w:val="20"/>
                <w:lang w:val="ro-RO"/>
              </w:rPr>
              <w:t>Introduceți sexul la naștere</w:t>
            </w:r>
          </w:p>
        </w:tc>
      </w:tr>
      <w:tr w:rsidR="00B016BC" w:rsidRPr="00D3347E" w14:paraId="0742F54F" w14:textId="77777777" w:rsidTr="24DE9E93">
        <w:tc>
          <w:tcPr>
            <w:tcW w:w="4508" w:type="dxa"/>
          </w:tcPr>
          <w:p w14:paraId="51B50DE6" w14:textId="77777777" w:rsidR="24DE9E93" w:rsidRPr="00D3347E" w:rsidRDefault="24DE9E93" w:rsidP="24DE9E93">
            <w:pPr>
              <w:rPr>
                <w:rFonts w:ascii="Mulish" w:eastAsia="Calibri" w:hAnsi="Mulish" w:cs="Calibri"/>
                <w:sz w:val="20"/>
                <w:szCs w:val="20"/>
                <w:lang w:val="ro-RO"/>
              </w:rPr>
            </w:pPr>
            <w:r w:rsidRPr="00D3347E">
              <w:rPr>
                <w:rFonts w:ascii="Mulish" w:eastAsia="Calibri" w:hAnsi="Mulish" w:cs="Calibri"/>
                <w:sz w:val="20"/>
                <w:szCs w:val="20"/>
                <w:lang w:val="ro-RO"/>
              </w:rPr>
              <w:t>Identitatea de gen</w:t>
            </w:r>
          </w:p>
          <w:p w14:paraId="4B7C1F1A" w14:textId="002B7092" w:rsidR="00A34935" w:rsidRPr="00D3347E" w:rsidRDefault="00A34935" w:rsidP="24DE9E93">
            <w:pPr>
              <w:rPr>
                <w:rFonts w:ascii="Mulish" w:eastAsia="Calibri" w:hAnsi="Mulish" w:cs="Calibri"/>
                <w:sz w:val="20"/>
                <w:szCs w:val="20"/>
                <w:lang w:val="ro-RO"/>
              </w:rPr>
            </w:pPr>
          </w:p>
        </w:tc>
        <w:tc>
          <w:tcPr>
            <w:tcW w:w="4701" w:type="dxa"/>
          </w:tcPr>
          <w:p w14:paraId="02BFA314" w14:textId="741BDE4B" w:rsidR="24DE9E93" w:rsidRPr="00D3347E" w:rsidRDefault="24DE9E93" w:rsidP="24DE9E93">
            <w:pPr>
              <w:rPr>
                <w:rFonts w:ascii="Mulish" w:eastAsia="Calibri" w:hAnsi="Mulish" w:cs="Calibri"/>
                <w:color w:val="1D2757"/>
                <w:sz w:val="20"/>
                <w:szCs w:val="20"/>
                <w:lang w:val="ro-RO"/>
              </w:rPr>
            </w:pPr>
            <w:r w:rsidRPr="00D3347E">
              <w:rPr>
                <w:rFonts w:ascii="Mulish" w:eastAsia="Calibri" w:hAnsi="Mulish" w:cs="Calibri"/>
                <w:color w:val="1D2757"/>
                <w:sz w:val="20"/>
                <w:szCs w:val="20"/>
                <w:lang w:val="ro-RO"/>
              </w:rPr>
              <w:t>Introduceți identitatea de gen</w:t>
            </w:r>
          </w:p>
        </w:tc>
      </w:tr>
      <w:tr w:rsidR="001B7AE1" w:rsidRPr="00D3347E" w14:paraId="2E6742C9" w14:textId="77777777" w:rsidTr="24DE9E93">
        <w:tc>
          <w:tcPr>
            <w:tcW w:w="4508" w:type="dxa"/>
          </w:tcPr>
          <w:p w14:paraId="048BA7F5" w14:textId="77777777" w:rsidR="24DE9E93" w:rsidRPr="00D3347E" w:rsidRDefault="24DE9E93" w:rsidP="24DE9E93">
            <w:pPr>
              <w:rPr>
                <w:rFonts w:ascii="Mulish" w:eastAsia="Calibri" w:hAnsi="Mulish" w:cs="Calibri"/>
                <w:sz w:val="20"/>
                <w:szCs w:val="20"/>
                <w:lang w:val="ro-RO"/>
              </w:rPr>
            </w:pPr>
            <w:r w:rsidRPr="00D3347E">
              <w:rPr>
                <w:rFonts w:ascii="Mulish" w:eastAsia="Calibri" w:hAnsi="Mulish" w:cs="Calibri"/>
                <w:sz w:val="20"/>
                <w:szCs w:val="20"/>
                <w:lang w:val="ro-RO"/>
              </w:rPr>
              <w:t>Număr de telefon</w:t>
            </w:r>
          </w:p>
          <w:p w14:paraId="02106192" w14:textId="4BBADF7B" w:rsidR="00A34935" w:rsidRPr="00D3347E" w:rsidRDefault="00A34935" w:rsidP="24DE9E93">
            <w:pPr>
              <w:rPr>
                <w:rFonts w:ascii="Mulish" w:eastAsia="Calibri" w:hAnsi="Mulish" w:cs="Calibri"/>
                <w:sz w:val="20"/>
                <w:szCs w:val="20"/>
                <w:lang w:val="ro-RO"/>
              </w:rPr>
            </w:pPr>
          </w:p>
        </w:tc>
        <w:tc>
          <w:tcPr>
            <w:tcW w:w="4701" w:type="dxa"/>
          </w:tcPr>
          <w:p w14:paraId="20910A9C" w14:textId="599878AD" w:rsidR="24DE9E93" w:rsidRPr="00D3347E" w:rsidRDefault="24DE9E93" w:rsidP="24DE9E93">
            <w:pPr>
              <w:rPr>
                <w:rFonts w:ascii="Mulish" w:eastAsia="Calibri" w:hAnsi="Mulish" w:cs="Calibri"/>
                <w:color w:val="1D2757"/>
                <w:sz w:val="20"/>
                <w:szCs w:val="20"/>
                <w:lang w:val="ro-RO"/>
              </w:rPr>
            </w:pPr>
            <w:r w:rsidRPr="00D3347E">
              <w:rPr>
                <w:rFonts w:ascii="Mulish" w:eastAsia="Calibri" w:hAnsi="Mulish" w:cs="Calibri"/>
                <w:color w:val="1D2757"/>
                <w:sz w:val="20"/>
                <w:szCs w:val="20"/>
                <w:lang w:val="ro-RO"/>
              </w:rPr>
              <w:t>Introduceți numărul de telefon</w:t>
            </w:r>
          </w:p>
        </w:tc>
      </w:tr>
      <w:tr w:rsidR="001B7AE1" w:rsidRPr="00CA0BD6" w14:paraId="6E334E3D" w14:textId="77777777" w:rsidTr="24DE9E93">
        <w:tc>
          <w:tcPr>
            <w:tcW w:w="4508" w:type="dxa"/>
          </w:tcPr>
          <w:p w14:paraId="146FBC00" w14:textId="77777777" w:rsidR="24DE9E93" w:rsidRPr="00D3347E" w:rsidRDefault="24DE9E93" w:rsidP="24DE9E93">
            <w:pPr>
              <w:rPr>
                <w:rFonts w:ascii="Mulish" w:eastAsia="Calibri" w:hAnsi="Mulish" w:cs="Calibri"/>
                <w:sz w:val="20"/>
                <w:szCs w:val="20"/>
                <w:lang w:val="ro-RO"/>
              </w:rPr>
            </w:pPr>
            <w:r w:rsidRPr="00D3347E">
              <w:rPr>
                <w:rFonts w:ascii="Mulish" w:eastAsia="Calibri" w:hAnsi="Mulish" w:cs="Calibri"/>
                <w:sz w:val="20"/>
                <w:szCs w:val="20"/>
                <w:lang w:val="ro-RO"/>
              </w:rPr>
              <w:t>Adresă de e-mail</w:t>
            </w:r>
          </w:p>
          <w:p w14:paraId="40F5ABAC" w14:textId="0BF62104" w:rsidR="00A34935" w:rsidRPr="00D3347E" w:rsidRDefault="00A34935" w:rsidP="24DE9E93">
            <w:pPr>
              <w:rPr>
                <w:rFonts w:ascii="Mulish" w:eastAsia="Calibri" w:hAnsi="Mulish" w:cs="Calibri"/>
                <w:sz w:val="20"/>
                <w:szCs w:val="20"/>
                <w:lang w:val="ro-RO"/>
              </w:rPr>
            </w:pPr>
          </w:p>
        </w:tc>
        <w:tc>
          <w:tcPr>
            <w:tcW w:w="4701" w:type="dxa"/>
          </w:tcPr>
          <w:p w14:paraId="5671AE4F" w14:textId="67339762" w:rsidR="24DE9E93" w:rsidRPr="00D3347E" w:rsidRDefault="24DE9E93" w:rsidP="24DE9E93">
            <w:pPr>
              <w:rPr>
                <w:rFonts w:ascii="Mulish" w:eastAsia="Calibri" w:hAnsi="Mulish" w:cs="Calibri"/>
                <w:color w:val="1D2757"/>
                <w:sz w:val="20"/>
                <w:szCs w:val="20"/>
                <w:lang w:val="ro-RO"/>
              </w:rPr>
            </w:pPr>
            <w:r w:rsidRPr="00D3347E">
              <w:rPr>
                <w:rFonts w:ascii="Mulish" w:eastAsia="Calibri" w:hAnsi="Mulish" w:cs="Calibri"/>
                <w:color w:val="1D2757"/>
                <w:sz w:val="20"/>
                <w:szCs w:val="20"/>
                <w:lang w:val="ro-RO"/>
              </w:rPr>
              <w:t>Introduceți adresa de e-mail</w:t>
            </w:r>
          </w:p>
        </w:tc>
      </w:tr>
      <w:tr w:rsidR="001B7AE1" w:rsidRPr="00D3347E" w14:paraId="72D4AB74" w14:textId="77777777" w:rsidTr="24DE9E93">
        <w:tc>
          <w:tcPr>
            <w:tcW w:w="4508" w:type="dxa"/>
          </w:tcPr>
          <w:p w14:paraId="1F81353C" w14:textId="77777777" w:rsidR="24DE9E93" w:rsidRPr="00D3347E" w:rsidRDefault="24DE9E93" w:rsidP="24DE9E93">
            <w:pPr>
              <w:rPr>
                <w:rFonts w:ascii="Mulish" w:eastAsia="Calibri" w:hAnsi="Mulish" w:cs="Calibri"/>
                <w:sz w:val="20"/>
                <w:szCs w:val="20"/>
                <w:lang w:val="ro-RO"/>
              </w:rPr>
            </w:pPr>
            <w:r w:rsidRPr="00D3347E">
              <w:rPr>
                <w:rFonts w:ascii="Mulish" w:eastAsia="Calibri" w:hAnsi="Mulish" w:cs="Calibri"/>
                <w:sz w:val="20"/>
                <w:szCs w:val="20"/>
                <w:lang w:val="ro-RO"/>
              </w:rPr>
              <w:t>Numele părinților/ îngrijitorilor</w:t>
            </w:r>
          </w:p>
          <w:p w14:paraId="25547A11" w14:textId="29FED23F" w:rsidR="00A34935" w:rsidRPr="00D3347E" w:rsidRDefault="00A34935" w:rsidP="24DE9E93">
            <w:pPr>
              <w:rPr>
                <w:rFonts w:ascii="Mulish" w:eastAsia="Calibri" w:hAnsi="Mulish" w:cs="Calibri"/>
                <w:sz w:val="20"/>
                <w:szCs w:val="20"/>
                <w:lang w:val="ro-RO"/>
              </w:rPr>
            </w:pPr>
          </w:p>
        </w:tc>
        <w:tc>
          <w:tcPr>
            <w:tcW w:w="4701" w:type="dxa"/>
          </w:tcPr>
          <w:p w14:paraId="5F058126" w14:textId="79602F57" w:rsidR="24DE9E93" w:rsidRPr="00D3347E" w:rsidRDefault="24DE9E93" w:rsidP="24DE9E93">
            <w:pPr>
              <w:rPr>
                <w:rFonts w:ascii="Mulish" w:eastAsia="Calibri" w:hAnsi="Mulish" w:cs="Calibri"/>
                <w:color w:val="1D2757"/>
                <w:sz w:val="20"/>
                <w:szCs w:val="20"/>
                <w:lang w:val="ro-RO"/>
              </w:rPr>
            </w:pPr>
            <w:r w:rsidRPr="00D3347E">
              <w:rPr>
                <w:rFonts w:ascii="Mulish" w:eastAsia="Calibri" w:hAnsi="Mulish" w:cs="Calibri"/>
                <w:color w:val="1D2757"/>
                <w:sz w:val="20"/>
                <w:szCs w:val="20"/>
                <w:lang w:val="ro-RO"/>
              </w:rPr>
              <w:t>Introduceți numele părinților/ îngrijitorilor</w:t>
            </w:r>
          </w:p>
        </w:tc>
      </w:tr>
      <w:tr w:rsidR="001B7AE1" w:rsidRPr="00CA0BD6" w14:paraId="22E0BEB9" w14:textId="77777777" w:rsidTr="24DE9E93">
        <w:tc>
          <w:tcPr>
            <w:tcW w:w="4508" w:type="dxa"/>
          </w:tcPr>
          <w:p w14:paraId="58F15526" w14:textId="77777777" w:rsidR="24DE9E93" w:rsidRPr="00D3347E" w:rsidRDefault="24DE9E93" w:rsidP="24DE9E93">
            <w:pPr>
              <w:rPr>
                <w:rFonts w:ascii="Mulish" w:eastAsia="Calibri" w:hAnsi="Mulish" w:cs="Calibri"/>
                <w:sz w:val="20"/>
                <w:szCs w:val="20"/>
                <w:lang w:val="ro-RO"/>
              </w:rPr>
            </w:pPr>
            <w:r w:rsidRPr="00D3347E">
              <w:rPr>
                <w:rFonts w:ascii="Mulish" w:eastAsia="Calibri" w:hAnsi="Mulish" w:cs="Calibri"/>
                <w:sz w:val="20"/>
                <w:szCs w:val="20"/>
                <w:lang w:val="ro-RO"/>
              </w:rPr>
              <w:t>Persoană de contact în caz de urgență</w:t>
            </w:r>
          </w:p>
          <w:p w14:paraId="682D4D92" w14:textId="2F97A14F" w:rsidR="00A34935" w:rsidRPr="00D3347E" w:rsidRDefault="00A34935" w:rsidP="24DE9E93">
            <w:pPr>
              <w:rPr>
                <w:rFonts w:ascii="Mulish" w:eastAsia="Calibri" w:hAnsi="Mulish" w:cs="Calibri"/>
                <w:sz w:val="20"/>
                <w:szCs w:val="20"/>
                <w:lang w:val="ro-RO"/>
              </w:rPr>
            </w:pPr>
          </w:p>
        </w:tc>
        <w:tc>
          <w:tcPr>
            <w:tcW w:w="4701" w:type="dxa"/>
          </w:tcPr>
          <w:p w14:paraId="0C39E4D3" w14:textId="59CCBA1F" w:rsidR="24DE9E93" w:rsidRPr="00D3347E" w:rsidRDefault="24DE9E93" w:rsidP="24DE9E93">
            <w:pPr>
              <w:rPr>
                <w:rFonts w:ascii="Mulish" w:eastAsia="Calibri" w:hAnsi="Mulish" w:cs="Calibri"/>
                <w:color w:val="1D2757"/>
                <w:sz w:val="20"/>
                <w:szCs w:val="20"/>
                <w:lang w:val="ro-RO"/>
              </w:rPr>
            </w:pPr>
            <w:r w:rsidRPr="00D3347E">
              <w:rPr>
                <w:rFonts w:ascii="Mulish" w:eastAsia="Calibri" w:hAnsi="Mulish" w:cs="Calibri"/>
                <w:color w:val="1D2757"/>
                <w:sz w:val="20"/>
                <w:szCs w:val="20"/>
                <w:lang w:val="ro-RO"/>
              </w:rPr>
              <w:t>Introduceți persoana de contact în caz de urgență</w:t>
            </w:r>
          </w:p>
        </w:tc>
      </w:tr>
      <w:tr w:rsidR="001B7AE1" w:rsidRPr="00D3347E" w14:paraId="17B6EF87" w14:textId="77777777" w:rsidTr="24DE9E93">
        <w:tc>
          <w:tcPr>
            <w:tcW w:w="4508" w:type="dxa"/>
          </w:tcPr>
          <w:p w14:paraId="1E78BF57" w14:textId="77777777" w:rsidR="24DE9E93" w:rsidRPr="00D3347E" w:rsidRDefault="24DE9E93" w:rsidP="24DE9E93">
            <w:pPr>
              <w:rPr>
                <w:rFonts w:ascii="Mulish" w:eastAsia="Calibri" w:hAnsi="Mulish" w:cs="Calibri"/>
                <w:sz w:val="20"/>
                <w:szCs w:val="20"/>
                <w:lang w:val="ro-RO"/>
              </w:rPr>
            </w:pPr>
            <w:r w:rsidRPr="00D3347E">
              <w:rPr>
                <w:rFonts w:ascii="Mulish" w:eastAsia="Calibri" w:hAnsi="Mulish" w:cs="Calibri"/>
                <w:sz w:val="20"/>
                <w:szCs w:val="20"/>
                <w:lang w:val="ro-RO"/>
              </w:rPr>
              <w:t>Centrul de tratament</w:t>
            </w:r>
          </w:p>
          <w:p w14:paraId="390D026F" w14:textId="31FCF225" w:rsidR="00A34935" w:rsidRPr="00D3347E" w:rsidRDefault="00A34935" w:rsidP="24DE9E93">
            <w:pPr>
              <w:rPr>
                <w:rFonts w:ascii="Mulish" w:eastAsia="Calibri" w:hAnsi="Mulish" w:cs="Calibri"/>
                <w:sz w:val="20"/>
                <w:szCs w:val="20"/>
                <w:lang w:val="ro-RO"/>
              </w:rPr>
            </w:pPr>
          </w:p>
        </w:tc>
        <w:tc>
          <w:tcPr>
            <w:tcW w:w="4701" w:type="dxa"/>
          </w:tcPr>
          <w:p w14:paraId="543DD28D" w14:textId="16915F2E" w:rsidR="24DE9E93" w:rsidRPr="00D3347E" w:rsidRDefault="24DE9E93" w:rsidP="24DE9E93">
            <w:pPr>
              <w:rPr>
                <w:rFonts w:ascii="Mulish" w:eastAsia="Calibri" w:hAnsi="Mulish" w:cs="Calibri"/>
                <w:color w:val="1D2757"/>
                <w:sz w:val="20"/>
                <w:szCs w:val="20"/>
                <w:lang w:val="ro-RO"/>
              </w:rPr>
            </w:pPr>
            <w:r w:rsidRPr="00D3347E">
              <w:rPr>
                <w:rFonts w:ascii="Mulish" w:eastAsia="Calibri" w:hAnsi="Mulish" w:cs="Calibri"/>
                <w:color w:val="1D2757"/>
                <w:sz w:val="20"/>
                <w:szCs w:val="20"/>
                <w:lang w:val="ro-RO"/>
              </w:rPr>
              <w:t>Introduceți centrul de tratament</w:t>
            </w:r>
          </w:p>
        </w:tc>
      </w:tr>
      <w:tr w:rsidR="001B7AE1" w:rsidRPr="00D3347E" w14:paraId="1F24C2A0" w14:textId="77777777" w:rsidTr="24DE9E93">
        <w:tc>
          <w:tcPr>
            <w:tcW w:w="4508" w:type="dxa"/>
          </w:tcPr>
          <w:p w14:paraId="7B307C8D" w14:textId="0DE738DE" w:rsidR="24DE9E93" w:rsidRPr="00D3347E" w:rsidRDefault="24DE9E93" w:rsidP="24DE9E93">
            <w:pPr>
              <w:rPr>
                <w:rFonts w:ascii="Mulish" w:eastAsia="Calibri" w:hAnsi="Mulish" w:cs="Calibri"/>
                <w:sz w:val="20"/>
                <w:szCs w:val="20"/>
                <w:lang w:val="ro-RO"/>
              </w:rPr>
            </w:pPr>
            <w:r w:rsidRPr="00D3347E">
              <w:rPr>
                <w:rFonts w:ascii="Mulish" w:eastAsia="Calibri" w:hAnsi="Mulish" w:cs="Calibri"/>
                <w:sz w:val="20"/>
                <w:szCs w:val="20"/>
                <w:lang w:val="ro-RO"/>
              </w:rPr>
              <w:t xml:space="preserve">Medic </w:t>
            </w:r>
            <w:r w:rsidR="00A34935" w:rsidRPr="00D3347E">
              <w:rPr>
                <w:rFonts w:ascii="Mulish" w:eastAsia="Calibri" w:hAnsi="Mulish" w:cs="Calibri"/>
                <w:sz w:val="20"/>
                <w:szCs w:val="20"/>
                <w:lang w:val="ro-RO"/>
              </w:rPr>
              <w:t>currant</w:t>
            </w:r>
          </w:p>
          <w:p w14:paraId="637CC838" w14:textId="755623A8" w:rsidR="00A34935" w:rsidRPr="00D3347E" w:rsidRDefault="00A34935" w:rsidP="24DE9E93">
            <w:pPr>
              <w:rPr>
                <w:rFonts w:ascii="Mulish" w:eastAsia="Calibri" w:hAnsi="Mulish" w:cs="Calibri"/>
                <w:sz w:val="20"/>
                <w:szCs w:val="20"/>
                <w:lang w:val="ro-RO"/>
              </w:rPr>
            </w:pPr>
          </w:p>
        </w:tc>
        <w:tc>
          <w:tcPr>
            <w:tcW w:w="4701" w:type="dxa"/>
          </w:tcPr>
          <w:p w14:paraId="60835738" w14:textId="73D83ABE" w:rsidR="24DE9E93" w:rsidRPr="00D3347E" w:rsidRDefault="24DE9E93" w:rsidP="24DE9E93">
            <w:pPr>
              <w:rPr>
                <w:rFonts w:ascii="Mulish" w:eastAsia="Calibri" w:hAnsi="Mulish" w:cs="Calibri"/>
                <w:color w:val="1D2757"/>
                <w:sz w:val="20"/>
                <w:szCs w:val="20"/>
                <w:lang w:val="ro-RO"/>
              </w:rPr>
            </w:pPr>
            <w:r w:rsidRPr="00D3347E">
              <w:rPr>
                <w:rFonts w:ascii="Mulish" w:eastAsia="Calibri" w:hAnsi="Mulish" w:cs="Calibri"/>
                <w:color w:val="1D2757"/>
                <w:sz w:val="20"/>
                <w:szCs w:val="20"/>
                <w:lang w:val="ro-RO"/>
              </w:rPr>
              <w:t>Introduceți medicul curant</w:t>
            </w:r>
          </w:p>
        </w:tc>
      </w:tr>
    </w:tbl>
    <w:p w14:paraId="67CE7ACB" w14:textId="7F603721" w:rsidR="00524A19" w:rsidRPr="00D3347E" w:rsidRDefault="00524A19">
      <w:pPr>
        <w:rPr>
          <w:rFonts w:ascii="Mulish" w:hAnsi="Mulish"/>
          <w:sz w:val="20"/>
          <w:szCs w:val="20"/>
          <w:lang w:val="ro-RO"/>
        </w:rPr>
      </w:pPr>
    </w:p>
    <w:tbl>
      <w:tblPr>
        <w:tblStyle w:val="Tabelraster"/>
        <w:tblW w:w="9235" w:type="dxa"/>
        <w:tblLook w:val="04A0" w:firstRow="1" w:lastRow="0" w:firstColumn="1" w:lastColumn="0" w:noHBand="0" w:noVBand="1"/>
      </w:tblPr>
      <w:tblGrid>
        <w:gridCol w:w="2122"/>
        <w:gridCol w:w="2693"/>
        <w:gridCol w:w="4201"/>
        <w:gridCol w:w="219"/>
      </w:tblGrid>
      <w:tr w:rsidR="00185734" w:rsidRPr="00CA0BD6" w14:paraId="70737780" w14:textId="77777777" w:rsidTr="00A34935">
        <w:tc>
          <w:tcPr>
            <w:tcW w:w="9235" w:type="dxa"/>
            <w:gridSpan w:val="4"/>
            <w:shd w:val="clear" w:color="auto" w:fill="0057A2"/>
          </w:tcPr>
          <w:p w14:paraId="279A95D9" w14:textId="516F6CC6" w:rsidR="00185734" w:rsidRPr="00D3347E" w:rsidRDefault="0E04046F" w:rsidP="24DE9E93">
            <w:pPr>
              <w:rPr>
                <w:rFonts w:ascii="Mulish" w:eastAsia="Calibri" w:hAnsi="Mulish" w:cs="Calibri"/>
                <w:b/>
                <w:bCs/>
                <w:color w:val="FFFFFF" w:themeColor="background1"/>
                <w:sz w:val="20"/>
                <w:szCs w:val="20"/>
                <w:lang w:val="ro-RO"/>
              </w:rPr>
            </w:pPr>
            <w:r w:rsidRPr="00D3347E">
              <w:rPr>
                <w:rFonts w:ascii="Mulish" w:eastAsia="Calibri" w:hAnsi="Mulish" w:cs="Calibri"/>
                <w:b/>
                <w:bCs/>
                <w:color w:val="FFFFFF" w:themeColor="background1"/>
                <w:sz w:val="20"/>
                <w:szCs w:val="20"/>
                <w:lang w:val="ro-RO"/>
              </w:rPr>
              <w:t>2. Prezentare generală a procesului de tranziție</w:t>
            </w:r>
          </w:p>
        </w:tc>
      </w:tr>
      <w:tr w:rsidR="00185734" w:rsidRPr="00CA0BD6" w14:paraId="01FD46BB" w14:textId="77777777" w:rsidTr="00A34935">
        <w:tc>
          <w:tcPr>
            <w:tcW w:w="9235" w:type="dxa"/>
            <w:gridSpan w:val="4"/>
          </w:tcPr>
          <w:p w14:paraId="6CB54AA3" w14:textId="396AF2CE" w:rsidR="00185734" w:rsidRPr="00D3347E" w:rsidRDefault="0E04046F" w:rsidP="24DE9E93">
            <w:pPr>
              <w:rPr>
                <w:rFonts w:ascii="Mulish" w:eastAsia="Calibri" w:hAnsi="Mulish" w:cs="Calibri"/>
                <w:b/>
                <w:bCs/>
                <w:sz w:val="20"/>
                <w:szCs w:val="20"/>
                <w:lang w:val="ro-RO"/>
              </w:rPr>
            </w:pPr>
            <w:r w:rsidRPr="00D3347E">
              <w:rPr>
                <w:rFonts w:ascii="Mulish" w:eastAsia="Calibri" w:hAnsi="Mulish" w:cs="Calibri"/>
                <w:b/>
                <w:bCs/>
                <w:sz w:val="20"/>
                <w:szCs w:val="20"/>
                <w:lang w:val="ro-RO"/>
              </w:rPr>
              <w:t>Această parte a Planului oferă o prezentare generală a procesului de tranziție în jurul momentelor cheie de transfer din parcursul medical după cancerul la copii sau tineri.</w:t>
            </w:r>
          </w:p>
        </w:tc>
      </w:tr>
      <w:tr w:rsidR="00185734" w:rsidRPr="00D3347E" w14:paraId="45ECFB9C" w14:textId="77777777" w:rsidTr="00A34935">
        <w:tc>
          <w:tcPr>
            <w:tcW w:w="9235" w:type="dxa"/>
            <w:gridSpan w:val="4"/>
          </w:tcPr>
          <w:p w14:paraId="55670355" w14:textId="6F9FFB13" w:rsidR="0E04046F" w:rsidRPr="00D3347E" w:rsidRDefault="0E04046F" w:rsidP="24DE9E93">
            <w:pPr>
              <w:rPr>
                <w:rFonts w:ascii="Mulish" w:hAnsi="Mulish" w:cs="Calibri"/>
                <w:sz w:val="20"/>
                <w:szCs w:val="20"/>
                <w:lang w:val="ro-RO"/>
              </w:rPr>
            </w:pPr>
            <w:r w:rsidRPr="00D3347E">
              <w:rPr>
                <w:rFonts w:ascii="Mulish" w:hAnsi="Mulish" w:cs="Calibri"/>
                <w:sz w:val="20"/>
                <w:szCs w:val="20"/>
                <w:lang w:val="ro-RO"/>
              </w:rPr>
              <w:t>După aproximativ cinci ani de la diagnostic este adesea considerat un moment important pentru trecerea la îngrijirea de urmărire pe termen lung (LTFU). Din acel moment, accentul îngrijirii se mută de obicei de la monitorizarea recidivelor cancerului și a efectelor acute ale tratamentului cancerului la identificarea și gestionarea efectelor tardive ale terapiei împotriva cancerului. În funcție de vârsta ta la momentul diagnosticării, acest moment poate preceda sau coincide cu transferul către îngrijirea pentru adulți. Ideal, aceste momente de transfer ar trebui să aibă loc atunci când sunteți pregătit pentru transferul efectiv, adică într-un moment de stabilitate relativă în ceea ce privește sănătatea, educația, circumstanțele familiale etc. Întregul proces adecvat de pregătire pentru intrarea într-o nouă fază a îngrijirii este denumit procesul de tranziție. În figura de mai jos, puteți adăuga datele (prevăzute) la care vor avea loc momentele de transfer în parcursul dumneavoastră medical.</w:t>
            </w:r>
          </w:p>
          <w:p w14:paraId="105C9BBA" w14:textId="77777777" w:rsidR="00A53311" w:rsidRPr="00D3347E" w:rsidRDefault="00A53311" w:rsidP="00AE6E44">
            <w:pPr>
              <w:rPr>
                <w:rFonts w:ascii="Mulish" w:hAnsi="Mulish" w:cs="Calibri"/>
                <w:sz w:val="20"/>
                <w:szCs w:val="20"/>
                <w:lang w:val="ro-RO"/>
              </w:rPr>
            </w:pPr>
          </w:p>
          <w:p w14:paraId="5BD6439E" w14:textId="5DE5DD45" w:rsidR="003850D2" w:rsidRPr="00D3347E" w:rsidRDefault="00D3347E" w:rsidP="00D3347E">
            <w:pPr>
              <w:jc w:val="center"/>
              <w:rPr>
                <w:rFonts w:ascii="Mulish" w:hAnsi="Mulish" w:cs="Calibri"/>
                <w:sz w:val="20"/>
                <w:szCs w:val="20"/>
                <w:lang w:val="ro-RO"/>
              </w:rPr>
            </w:pPr>
            <w:r w:rsidRPr="00D3347E">
              <w:rPr>
                <w:rFonts w:ascii="Mulish" w:hAnsi="Mulish"/>
                <w:sz w:val="20"/>
                <w:szCs w:val="20"/>
                <w:lang w:val="ro-RO"/>
              </w:rPr>
              <w:object w:dxaOrig="12457" w:dyaOrig="5640" w14:anchorId="1EF9723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33.55pt;height:196.35pt" o:ole="">
                  <v:imagedata r:id="rId17" o:title=""/>
                </v:shape>
                <o:OLEObject Type="Embed" ProgID="Visio.Drawing.15" ShapeID="_x0000_i1025" DrawAspect="Content" ObjectID="_1850979765" r:id="rId18"/>
              </w:object>
            </w:r>
          </w:p>
        </w:tc>
      </w:tr>
      <w:tr w:rsidR="008D242E" w:rsidRPr="00CA0BD6" w14:paraId="2BD5FCCE" w14:textId="77777777" w:rsidTr="00A34935">
        <w:trPr>
          <w:gridAfter w:val="1"/>
          <w:wAfter w:w="219" w:type="dxa"/>
        </w:trPr>
        <w:tc>
          <w:tcPr>
            <w:tcW w:w="9016" w:type="dxa"/>
            <w:gridSpan w:val="3"/>
            <w:shd w:val="clear" w:color="auto" w:fill="0057A2"/>
          </w:tcPr>
          <w:p w14:paraId="7B5AEC61" w14:textId="7F381D2E" w:rsidR="00C40C5B" w:rsidRPr="00D3347E" w:rsidRDefault="2364F612" w:rsidP="24DE9E93">
            <w:pPr>
              <w:rPr>
                <w:rFonts w:ascii="Mulish" w:eastAsia="Calibri" w:hAnsi="Mulish" w:cs="Calibri"/>
                <w:b/>
                <w:bCs/>
                <w:color w:val="FFFFFF" w:themeColor="background1"/>
                <w:sz w:val="20"/>
                <w:szCs w:val="20"/>
                <w:lang w:val="ro-RO"/>
              </w:rPr>
            </w:pPr>
            <w:r w:rsidRPr="00D3347E">
              <w:rPr>
                <w:rFonts w:ascii="Mulish" w:eastAsia="Calibri" w:hAnsi="Mulish" w:cs="Calibri"/>
                <w:b/>
                <w:bCs/>
                <w:color w:val="FFFFFF" w:themeColor="background1"/>
                <w:sz w:val="20"/>
                <w:szCs w:val="20"/>
                <w:lang w:val="ro-RO"/>
              </w:rPr>
              <w:lastRenderedPageBreak/>
              <w:t>3. Prezentare generală a furnizorilor de servicii medicale</w:t>
            </w:r>
          </w:p>
        </w:tc>
      </w:tr>
      <w:tr w:rsidR="00B508C3" w:rsidRPr="00D3347E" w14:paraId="42838F21" w14:textId="77777777" w:rsidTr="00A34935">
        <w:trPr>
          <w:gridAfter w:val="1"/>
          <w:wAfter w:w="219" w:type="dxa"/>
        </w:trPr>
        <w:tc>
          <w:tcPr>
            <w:tcW w:w="9016" w:type="dxa"/>
            <w:gridSpan w:val="3"/>
          </w:tcPr>
          <w:p w14:paraId="567E3351" w14:textId="7CBE97BA" w:rsidR="00B508C3" w:rsidRPr="00D3347E" w:rsidRDefault="2364F612" w:rsidP="24DE9E93">
            <w:pPr>
              <w:rPr>
                <w:rFonts w:ascii="Mulish" w:eastAsia="Calibri" w:hAnsi="Mulish" w:cs="Calibri"/>
                <w:b/>
                <w:bCs/>
                <w:sz w:val="20"/>
                <w:szCs w:val="20"/>
                <w:lang w:val="ro-RO"/>
              </w:rPr>
            </w:pPr>
            <w:r w:rsidRPr="00D3347E">
              <w:rPr>
                <w:rFonts w:ascii="Mulish" w:eastAsia="Calibri" w:hAnsi="Mulish" w:cs="Calibri"/>
                <w:b/>
                <w:bCs/>
                <w:sz w:val="20"/>
                <w:szCs w:val="20"/>
                <w:lang w:val="ro-RO"/>
              </w:rPr>
              <w:t>Această parte subliniază ce servicii și profesioniști sunt implicați în planul dvs. medical și prezintă vizitele programate la clinică. Este posibil ca nu toate să fie aplicabile.</w:t>
            </w:r>
          </w:p>
        </w:tc>
      </w:tr>
      <w:tr w:rsidR="001B7AE1" w:rsidRPr="00D3347E" w14:paraId="4CADAD04" w14:textId="77777777" w:rsidTr="00A34935">
        <w:trPr>
          <w:gridAfter w:val="1"/>
          <w:wAfter w:w="219" w:type="dxa"/>
          <w:trHeight w:val="245"/>
        </w:trPr>
        <w:tc>
          <w:tcPr>
            <w:tcW w:w="4815" w:type="dxa"/>
            <w:gridSpan w:val="2"/>
          </w:tcPr>
          <w:p w14:paraId="165B0464" w14:textId="7B644DB6" w:rsidR="24DE9E93" w:rsidRPr="00D3347E" w:rsidRDefault="24DE9E93" w:rsidP="24DE9E93">
            <w:pPr>
              <w:rPr>
                <w:rFonts w:ascii="Mulish" w:eastAsia="Calibri" w:hAnsi="Mulish" w:cs="Calibri"/>
                <w:sz w:val="20"/>
                <w:szCs w:val="20"/>
                <w:lang w:val="ro-RO"/>
              </w:rPr>
            </w:pPr>
            <w:r w:rsidRPr="00D3347E">
              <w:rPr>
                <w:rFonts w:ascii="Mulish" w:eastAsia="Calibri" w:hAnsi="Mulish" w:cs="Calibri"/>
                <w:sz w:val="20"/>
                <w:szCs w:val="20"/>
                <w:lang w:val="ro-RO"/>
              </w:rPr>
              <w:t>Coordonator de tranziție</w:t>
            </w:r>
          </w:p>
        </w:tc>
        <w:tc>
          <w:tcPr>
            <w:tcW w:w="4201" w:type="dxa"/>
          </w:tcPr>
          <w:p w14:paraId="147095E2" w14:textId="066BD664" w:rsidR="24DE9E93" w:rsidRPr="00D3347E" w:rsidRDefault="24DE9E93" w:rsidP="24DE9E93">
            <w:pPr>
              <w:rPr>
                <w:rFonts w:ascii="Mulish" w:eastAsia="Calibri" w:hAnsi="Mulish" w:cs="Calibri"/>
                <w:color w:val="808080" w:themeColor="background1" w:themeShade="80"/>
                <w:sz w:val="20"/>
                <w:szCs w:val="20"/>
                <w:lang w:val="ro-RO"/>
              </w:rPr>
            </w:pPr>
            <w:r w:rsidRPr="00D3347E">
              <w:rPr>
                <w:rFonts w:ascii="Mulish" w:eastAsia="Calibri" w:hAnsi="Mulish" w:cs="Calibri"/>
                <w:color w:val="808080" w:themeColor="background1" w:themeShade="80"/>
                <w:sz w:val="20"/>
                <w:szCs w:val="20"/>
                <w:lang w:val="ro-RO"/>
              </w:rPr>
              <w:t>Introduceți numele</w:t>
            </w:r>
          </w:p>
        </w:tc>
      </w:tr>
      <w:tr w:rsidR="029A7B8B" w:rsidRPr="00D3347E" w14:paraId="34D6D125" w14:textId="77777777" w:rsidTr="00A34935">
        <w:trPr>
          <w:gridAfter w:val="1"/>
          <w:wAfter w:w="219" w:type="dxa"/>
          <w:trHeight w:val="245"/>
        </w:trPr>
        <w:tc>
          <w:tcPr>
            <w:tcW w:w="4815" w:type="dxa"/>
            <w:gridSpan w:val="2"/>
          </w:tcPr>
          <w:p w14:paraId="2E8588E3" w14:textId="7EA605F8" w:rsidR="24DE9E93" w:rsidRPr="00D3347E" w:rsidRDefault="24DE9E93" w:rsidP="24DE9E93">
            <w:pPr>
              <w:rPr>
                <w:rFonts w:ascii="Mulish" w:eastAsia="Calibri" w:hAnsi="Mulish" w:cs="Calibri"/>
                <w:sz w:val="20"/>
                <w:szCs w:val="20"/>
                <w:lang w:val="ro-RO"/>
              </w:rPr>
            </w:pPr>
            <w:r w:rsidRPr="00D3347E">
              <w:rPr>
                <w:rFonts w:ascii="Mulish" w:eastAsia="Calibri" w:hAnsi="Mulish" w:cs="Calibri"/>
                <w:sz w:val="20"/>
                <w:szCs w:val="20"/>
                <w:lang w:val="ro-RO"/>
              </w:rPr>
              <w:t>Specialist(i) pediatru(i)</w:t>
            </w:r>
          </w:p>
        </w:tc>
        <w:tc>
          <w:tcPr>
            <w:tcW w:w="4201" w:type="dxa"/>
          </w:tcPr>
          <w:p w14:paraId="71E641DD" w14:textId="4D477EA1" w:rsidR="24DE9E93" w:rsidRPr="00D3347E" w:rsidRDefault="24DE9E93" w:rsidP="24DE9E93">
            <w:pPr>
              <w:rPr>
                <w:rFonts w:ascii="Mulish" w:eastAsia="Calibri" w:hAnsi="Mulish" w:cs="Calibri"/>
                <w:color w:val="808080" w:themeColor="background1" w:themeShade="80"/>
                <w:sz w:val="20"/>
                <w:szCs w:val="20"/>
                <w:lang w:val="ro-RO"/>
              </w:rPr>
            </w:pPr>
            <w:r w:rsidRPr="00D3347E">
              <w:rPr>
                <w:rFonts w:ascii="Mulish" w:eastAsia="Calibri" w:hAnsi="Mulish" w:cs="Calibri"/>
                <w:color w:val="808080" w:themeColor="background1" w:themeShade="80"/>
                <w:sz w:val="20"/>
                <w:szCs w:val="20"/>
                <w:lang w:val="ro-RO"/>
              </w:rPr>
              <w:t>Introduceți numele</w:t>
            </w:r>
          </w:p>
        </w:tc>
      </w:tr>
      <w:tr w:rsidR="029A7B8B" w:rsidRPr="00D3347E" w14:paraId="22C64995" w14:textId="77777777" w:rsidTr="00A34935">
        <w:trPr>
          <w:gridAfter w:val="1"/>
          <w:wAfter w:w="219" w:type="dxa"/>
          <w:trHeight w:val="245"/>
        </w:trPr>
        <w:tc>
          <w:tcPr>
            <w:tcW w:w="4815" w:type="dxa"/>
            <w:gridSpan w:val="2"/>
          </w:tcPr>
          <w:p w14:paraId="518DFA6C" w14:textId="649BB3B6" w:rsidR="24DE9E93" w:rsidRPr="00D3347E" w:rsidRDefault="24DE9E93" w:rsidP="24DE9E93">
            <w:pPr>
              <w:rPr>
                <w:rFonts w:ascii="Mulish" w:eastAsia="Calibri" w:hAnsi="Mulish" w:cs="Calibri"/>
                <w:sz w:val="20"/>
                <w:szCs w:val="20"/>
                <w:lang w:val="ro-RO"/>
              </w:rPr>
            </w:pPr>
            <w:r w:rsidRPr="00D3347E">
              <w:rPr>
                <w:rFonts w:ascii="Mulish" w:eastAsia="Calibri" w:hAnsi="Mulish" w:cs="Calibri"/>
                <w:sz w:val="20"/>
                <w:szCs w:val="20"/>
                <w:lang w:val="ro-RO"/>
              </w:rPr>
              <w:t>Specialist(i) pentru adulți</w:t>
            </w:r>
          </w:p>
        </w:tc>
        <w:tc>
          <w:tcPr>
            <w:tcW w:w="4201" w:type="dxa"/>
          </w:tcPr>
          <w:p w14:paraId="7554B30F" w14:textId="27B0CFBC" w:rsidR="24DE9E93" w:rsidRPr="00D3347E" w:rsidRDefault="24DE9E93" w:rsidP="24DE9E93">
            <w:pPr>
              <w:rPr>
                <w:rFonts w:ascii="Mulish" w:eastAsia="Calibri" w:hAnsi="Mulish" w:cs="Calibri"/>
                <w:color w:val="808080" w:themeColor="background1" w:themeShade="80"/>
                <w:sz w:val="20"/>
                <w:szCs w:val="20"/>
                <w:lang w:val="ro-RO"/>
              </w:rPr>
            </w:pPr>
            <w:r w:rsidRPr="00D3347E">
              <w:rPr>
                <w:rFonts w:ascii="Mulish" w:eastAsia="Calibri" w:hAnsi="Mulish" w:cs="Calibri"/>
                <w:color w:val="808080" w:themeColor="background1" w:themeShade="80"/>
                <w:sz w:val="20"/>
                <w:szCs w:val="20"/>
                <w:lang w:val="ro-RO"/>
              </w:rPr>
              <w:t>Introduceți numele</w:t>
            </w:r>
          </w:p>
        </w:tc>
      </w:tr>
      <w:tr w:rsidR="001B7AE1" w:rsidRPr="00D3347E" w14:paraId="549E4E16" w14:textId="77777777" w:rsidTr="00A34935">
        <w:trPr>
          <w:gridAfter w:val="1"/>
          <w:wAfter w:w="219" w:type="dxa"/>
          <w:trHeight w:val="245"/>
        </w:trPr>
        <w:tc>
          <w:tcPr>
            <w:tcW w:w="4815" w:type="dxa"/>
            <w:gridSpan w:val="2"/>
          </w:tcPr>
          <w:p w14:paraId="689C2448" w14:textId="42632FBA" w:rsidR="24DE9E93" w:rsidRPr="00D3347E" w:rsidRDefault="24DE9E93" w:rsidP="24DE9E93">
            <w:pPr>
              <w:rPr>
                <w:rFonts w:ascii="Mulish" w:eastAsia="Calibri" w:hAnsi="Mulish" w:cs="Calibri"/>
                <w:sz w:val="20"/>
                <w:szCs w:val="20"/>
                <w:lang w:val="ro-RO"/>
              </w:rPr>
            </w:pPr>
            <w:r w:rsidRPr="00D3347E">
              <w:rPr>
                <w:rFonts w:ascii="Mulish" w:eastAsia="Calibri" w:hAnsi="Mulish" w:cs="Calibri"/>
                <w:sz w:val="20"/>
                <w:szCs w:val="20"/>
                <w:lang w:val="ro-RO"/>
              </w:rPr>
              <w:t>Psiholog(i)/ Psihoterapeut(i)</w:t>
            </w:r>
          </w:p>
        </w:tc>
        <w:tc>
          <w:tcPr>
            <w:tcW w:w="4201" w:type="dxa"/>
          </w:tcPr>
          <w:p w14:paraId="60CDB91B" w14:textId="3BDC5E5D" w:rsidR="24DE9E93" w:rsidRPr="00D3347E" w:rsidRDefault="24DE9E93" w:rsidP="24DE9E93">
            <w:pPr>
              <w:rPr>
                <w:rFonts w:ascii="Mulish" w:eastAsia="Calibri" w:hAnsi="Mulish" w:cs="Calibri"/>
                <w:color w:val="808080" w:themeColor="background1" w:themeShade="80"/>
                <w:sz w:val="20"/>
                <w:szCs w:val="20"/>
                <w:lang w:val="ro-RO"/>
              </w:rPr>
            </w:pPr>
            <w:r w:rsidRPr="00D3347E">
              <w:rPr>
                <w:rFonts w:ascii="Mulish" w:eastAsia="Calibri" w:hAnsi="Mulish" w:cs="Calibri"/>
                <w:color w:val="808080" w:themeColor="background1" w:themeShade="80"/>
                <w:sz w:val="20"/>
                <w:szCs w:val="20"/>
                <w:lang w:val="ro-RO"/>
              </w:rPr>
              <w:t>Introduceți numele</w:t>
            </w:r>
          </w:p>
        </w:tc>
      </w:tr>
      <w:tr w:rsidR="001B7AE1" w:rsidRPr="00D3347E" w14:paraId="09E64912" w14:textId="77777777" w:rsidTr="00A34935">
        <w:trPr>
          <w:gridAfter w:val="1"/>
          <w:wAfter w:w="219" w:type="dxa"/>
          <w:trHeight w:val="245"/>
        </w:trPr>
        <w:tc>
          <w:tcPr>
            <w:tcW w:w="4815" w:type="dxa"/>
            <w:gridSpan w:val="2"/>
          </w:tcPr>
          <w:p w14:paraId="6712C860" w14:textId="03C894E8" w:rsidR="24DE9E93" w:rsidRPr="00D3347E" w:rsidRDefault="24DE9E93" w:rsidP="24DE9E93">
            <w:pPr>
              <w:rPr>
                <w:rFonts w:ascii="Mulish" w:eastAsia="Calibri" w:hAnsi="Mulish" w:cs="Calibri"/>
                <w:sz w:val="20"/>
                <w:szCs w:val="20"/>
                <w:lang w:val="ro-RO"/>
              </w:rPr>
            </w:pPr>
            <w:r w:rsidRPr="00D3347E">
              <w:rPr>
                <w:rFonts w:ascii="Mulish" w:eastAsia="Calibri" w:hAnsi="Mulish" w:cs="Calibri"/>
                <w:sz w:val="20"/>
                <w:szCs w:val="20"/>
                <w:lang w:val="ro-RO"/>
              </w:rPr>
              <w:t>Asistent(i) social(i)</w:t>
            </w:r>
          </w:p>
        </w:tc>
        <w:tc>
          <w:tcPr>
            <w:tcW w:w="4201" w:type="dxa"/>
          </w:tcPr>
          <w:p w14:paraId="6026B643" w14:textId="6ABDB052" w:rsidR="24DE9E93" w:rsidRPr="00D3347E" w:rsidRDefault="24DE9E93" w:rsidP="24DE9E93">
            <w:pPr>
              <w:rPr>
                <w:rFonts w:ascii="Mulish" w:eastAsia="Calibri" w:hAnsi="Mulish" w:cs="Calibri"/>
                <w:color w:val="808080" w:themeColor="background1" w:themeShade="80"/>
                <w:sz w:val="20"/>
                <w:szCs w:val="20"/>
                <w:lang w:val="ro-RO"/>
              </w:rPr>
            </w:pPr>
            <w:r w:rsidRPr="00D3347E">
              <w:rPr>
                <w:rFonts w:ascii="Mulish" w:eastAsia="Calibri" w:hAnsi="Mulish" w:cs="Calibri"/>
                <w:color w:val="808080" w:themeColor="background1" w:themeShade="80"/>
                <w:sz w:val="20"/>
                <w:szCs w:val="20"/>
                <w:lang w:val="ro-RO"/>
              </w:rPr>
              <w:t>Introduceți numele</w:t>
            </w:r>
          </w:p>
        </w:tc>
      </w:tr>
      <w:tr w:rsidR="001B7AE1" w:rsidRPr="00D3347E" w14:paraId="79E42A3A" w14:textId="77777777" w:rsidTr="00A34935">
        <w:trPr>
          <w:gridAfter w:val="1"/>
          <w:wAfter w:w="219" w:type="dxa"/>
          <w:trHeight w:val="245"/>
        </w:trPr>
        <w:tc>
          <w:tcPr>
            <w:tcW w:w="4815" w:type="dxa"/>
            <w:gridSpan w:val="2"/>
          </w:tcPr>
          <w:p w14:paraId="05547390" w14:textId="30BFF476" w:rsidR="24DE9E93" w:rsidRPr="00D3347E" w:rsidRDefault="24DE9E93" w:rsidP="24DE9E93">
            <w:pPr>
              <w:rPr>
                <w:rFonts w:ascii="Mulish" w:eastAsia="Calibri" w:hAnsi="Mulish" w:cs="Calibri"/>
                <w:sz w:val="20"/>
                <w:szCs w:val="20"/>
                <w:lang w:val="ro-RO"/>
              </w:rPr>
            </w:pPr>
            <w:r w:rsidRPr="00D3347E">
              <w:rPr>
                <w:rFonts w:ascii="Mulish" w:eastAsia="Calibri" w:hAnsi="Mulish" w:cs="Calibri"/>
                <w:sz w:val="20"/>
                <w:szCs w:val="20"/>
                <w:lang w:val="ro-RO"/>
              </w:rPr>
              <w:t>Specialist(i) în reabilitare</w:t>
            </w:r>
          </w:p>
        </w:tc>
        <w:tc>
          <w:tcPr>
            <w:tcW w:w="4201" w:type="dxa"/>
          </w:tcPr>
          <w:p w14:paraId="1A663932" w14:textId="77728692" w:rsidR="24DE9E93" w:rsidRPr="00D3347E" w:rsidRDefault="24DE9E93" w:rsidP="24DE9E93">
            <w:pPr>
              <w:rPr>
                <w:rFonts w:ascii="Mulish" w:eastAsia="Calibri" w:hAnsi="Mulish" w:cs="Calibri"/>
                <w:color w:val="808080" w:themeColor="background1" w:themeShade="80"/>
                <w:sz w:val="20"/>
                <w:szCs w:val="20"/>
                <w:lang w:val="ro-RO"/>
              </w:rPr>
            </w:pPr>
            <w:r w:rsidRPr="00D3347E">
              <w:rPr>
                <w:rFonts w:ascii="Mulish" w:eastAsia="Calibri" w:hAnsi="Mulish" w:cs="Calibri"/>
                <w:color w:val="808080" w:themeColor="background1" w:themeShade="80"/>
                <w:sz w:val="20"/>
                <w:szCs w:val="20"/>
                <w:lang w:val="ro-RO"/>
              </w:rPr>
              <w:t>Introduceți numele</w:t>
            </w:r>
          </w:p>
        </w:tc>
      </w:tr>
      <w:tr w:rsidR="029A7B8B" w:rsidRPr="00650CF3" w14:paraId="3D2FD6B3" w14:textId="77777777" w:rsidTr="00A34935">
        <w:trPr>
          <w:gridAfter w:val="1"/>
          <w:wAfter w:w="219" w:type="dxa"/>
          <w:trHeight w:val="245"/>
        </w:trPr>
        <w:tc>
          <w:tcPr>
            <w:tcW w:w="4815" w:type="dxa"/>
            <w:gridSpan w:val="2"/>
          </w:tcPr>
          <w:p w14:paraId="59669768" w14:textId="7319575D" w:rsidR="24DE9E93" w:rsidRPr="00D3347E" w:rsidRDefault="24DE9E93" w:rsidP="24DE9E93">
            <w:pPr>
              <w:rPr>
                <w:rFonts w:ascii="Mulish" w:eastAsia="Calibri" w:hAnsi="Mulish" w:cs="Calibri"/>
                <w:sz w:val="20"/>
                <w:szCs w:val="20"/>
                <w:lang w:val="ro-RO"/>
              </w:rPr>
            </w:pPr>
            <w:r w:rsidRPr="00D3347E">
              <w:rPr>
                <w:rFonts w:ascii="Mulish" w:eastAsia="Calibri" w:hAnsi="Mulish" w:cs="Calibri"/>
                <w:sz w:val="20"/>
                <w:szCs w:val="20"/>
                <w:lang w:val="ro-RO"/>
              </w:rPr>
              <w:t>Alt(i) specialist(i), specificați</w:t>
            </w:r>
          </w:p>
        </w:tc>
        <w:tc>
          <w:tcPr>
            <w:tcW w:w="4201" w:type="dxa"/>
          </w:tcPr>
          <w:p w14:paraId="2E41FE7A" w14:textId="1A7CD87D" w:rsidR="1FD14EE9" w:rsidRPr="00D3347E" w:rsidRDefault="1FD14EE9" w:rsidP="24DE9E93">
            <w:pPr>
              <w:rPr>
                <w:rFonts w:ascii="Mulish" w:eastAsia="Calibri" w:hAnsi="Mulish" w:cs="Calibri"/>
                <w:color w:val="808080" w:themeColor="background1" w:themeShade="80"/>
                <w:sz w:val="20"/>
                <w:szCs w:val="20"/>
                <w:lang w:val="ro-RO"/>
              </w:rPr>
            </w:pPr>
          </w:p>
        </w:tc>
      </w:tr>
      <w:tr w:rsidR="008D242E" w:rsidRPr="00CA0BD6" w14:paraId="34CE3EEC" w14:textId="77777777" w:rsidTr="00A34935">
        <w:trPr>
          <w:gridAfter w:val="1"/>
          <w:wAfter w:w="219" w:type="dxa"/>
        </w:trPr>
        <w:tc>
          <w:tcPr>
            <w:tcW w:w="9016" w:type="dxa"/>
            <w:gridSpan w:val="3"/>
            <w:shd w:val="clear" w:color="auto" w:fill="0057A2"/>
          </w:tcPr>
          <w:p w14:paraId="653BA407" w14:textId="73DB7C2B" w:rsidR="00EF2AFA" w:rsidRPr="00D3347E" w:rsidRDefault="04C3F81B" w:rsidP="24DE9E93">
            <w:pPr>
              <w:rPr>
                <w:rFonts w:ascii="Mulish" w:eastAsia="Calibri" w:hAnsi="Mulish" w:cs="Calibri"/>
                <w:b/>
                <w:bCs/>
                <w:color w:val="FFFFFF" w:themeColor="background1"/>
                <w:sz w:val="20"/>
                <w:szCs w:val="20"/>
                <w:lang w:val="ro-RO"/>
              </w:rPr>
            </w:pPr>
            <w:r w:rsidRPr="00D3347E">
              <w:rPr>
                <w:rFonts w:ascii="Mulish" w:eastAsia="Calibri" w:hAnsi="Mulish" w:cs="Calibri"/>
                <w:b/>
                <w:bCs/>
                <w:color w:val="FFFFFF" w:themeColor="background1"/>
                <w:sz w:val="20"/>
                <w:szCs w:val="20"/>
                <w:lang w:val="ro-RO"/>
              </w:rPr>
              <w:t>3a. Prezentare generală a viitoarelor vizite clinice</w:t>
            </w:r>
          </w:p>
        </w:tc>
      </w:tr>
      <w:tr w:rsidR="0052712A" w:rsidRPr="00D3347E" w14:paraId="2083C334" w14:textId="2F3489C1" w:rsidTr="00A34935">
        <w:trPr>
          <w:gridAfter w:val="1"/>
          <w:wAfter w:w="219" w:type="dxa"/>
        </w:trPr>
        <w:tc>
          <w:tcPr>
            <w:tcW w:w="2122" w:type="dxa"/>
          </w:tcPr>
          <w:p w14:paraId="6BC3C097" w14:textId="68E34B04" w:rsidR="00ED5AD1" w:rsidRPr="00D3347E" w:rsidRDefault="015A873A" w:rsidP="24DE9E93">
            <w:pPr>
              <w:rPr>
                <w:rFonts w:ascii="Mulish" w:eastAsia="Calibri" w:hAnsi="Mulish" w:cs="Calibri"/>
                <w:sz w:val="20"/>
                <w:szCs w:val="20"/>
                <w:lang w:val="ro-RO"/>
              </w:rPr>
            </w:pPr>
            <w:r w:rsidRPr="00D3347E">
              <w:rPr>
                <w:rFonts w:ascii="Mulish" w:eastAsia="Calibri" w:hAnsi="Mulish" w:cs="Calibri"/>
                <w:sz w:val="20"/>
                <w:szCs w:val="20"/>
                <w:lang w:val="ro-RO"/>
              </w:rPr>
              <w:t xml:space="preserve">Data: </w:t>
            </w:r>
          </w:p>
        </w:tc>
        <w:tc>
          <w:tcPr>
            <w:tcW w:w="2693" w:type="dxa"/>
          </w:tcPr>
          <w:p w14:paraId="4FC054D8" w14:textId="2A8B6E2E" w:rsidR="00ED5AD1" w:rsidRPr="00D3347E" w:rsidRDefault="2086CA86" w:rsidP="24DE9E93">
            <w:pPr>
              <w:rPr>
                <w:rFonts w:ascii="Mulish" w:eastAsia="Calibri" w:hAnsi="Mulish" w:cs="Calibri"/>
                <w:sz w:val="20"/>
                <w:szCs w:val="20"/>
                <w:lang w:val="ro-RO"/>
              </w:rPr>
            </w:pPr>
            <w:r w:rsidRPr="00D3347E">
              <w:rPr>
                <w:rFonts w:ascii="Mulish" w:eastAsia="Calibri" w:hAnsi="Mulish" w:cs="Calibri"/>
                <w:sz w:val="20"/>
                <w:szCs w:val="20"/>
                <w:lang w:val="ro-RO"/>
              </w:rPr>
              <w:t>Ora:</w:t>
            </w:r>
          </w:p>
        </w:tc>
        <w:tc>
          <w:tcPr>
            <w:tcW w:w="4201" w:type="dxa"/>
          </w:tcPr>
          <w:p w14:paraId="3AA89EF6" w14:textId="5FF75357" w:rsidR="00EF2AFA" w:rsidRPr="00D3347E" w:rsidRDefault="2086CA86" w:rsidP="24DE9E93">
            <w:pPr>
              <w:rPr>
                <w:rFonts w:ascii="Mulish" w:eastAsia="Calibri" w:hAnsi="Mulish" w:cs="Calibri"/>
                <w:sz w:val="20"/>
                <w:szCs w:val="20"/>
                <w:lang w:val="ro-RO"/>
              </w:rPr>
            </w:pPr>
            <w:r w:rsidRPr="00D3347E">
              <w:rPr>
                <w:rFonts w:ascii="Mulish" w:eastAsia="Calibri" w:hAnsi="Mulish" w:cs="Calibri"/>
                <w:sz w:val="20"/>
                <w:szCs w:val="20"/>
                <w:lang w:val="ro-RO"/>
              </w:rPr>
              <w:t>Programare cu:</w:t>
            </w:r>
          </w:p>
        </w:tc>
      </w:tr>
      <w:tr w:rsidR="0052712A" w:rsidRPr="00D3347E" w14:paraId="3553C36D" w14:textId="494966DF" w:rsidTr="00A34935">
        <w:trPr>
          <w:gridAfter w:val="1"/>
          <w:wAfter w:w="219" w:type="dxa"/>
        </w:trPr>
        <w:tc>
          <w:tcPr>
            <w:tcW w:w="2122" w:type="dxa"/>
          </w:tcPr>
          <w:p w14:paraId="7C6773DF" w14:textId="3D803C21" w:rsidR="00ED5AD1" w:rsidRPr="00D3347E" w:rsidRDefault="495C9DC6" w:rsidP="24DE9E93">
            <w:pPr>
              <w:rPr>
                <w:rFonts w:ascii="Mulish" w:eastAsia="Calibri" w:hAnsi="Mulish" w:cs="Calibri"/>
                <w:color w:val="808080" w:themeColor="background1" w:themeShade="80"/>
                <w:sz w:val="20"/>
                <w:szCs w:val="20"/>
                <w:lang w:val="ro-RO"/>
              </w:rPr>
            </w:pPr>
            <w:r w:rsidRPr="00D3347E">
              <w:rPr>
                <w:rFonts w:ascii="Mulish" w:eastAsia="Calibri" w:hAnsi="Mulish" w:cs="Calibri"/>
                <w:color w:val="808080" w:themeColor="background1" w:themeShade="80"/>
                <w:sz w:val="20"/>
                <w:szCs w:val="20"/>
                <w:lang w:val="ro-RO"/>
              </w:rPr>
              <w:t>ZZ/LL/AAAA</w:t>
            </w:r>
          </w:p>
        </w:tc>
        <w:tc>
          <w:tcPr>
            <w:tcW w:w="2693" w:type="dxa"/>
          </w:tcPr>
          <w:p w14:paraId="27D51A04" w14:textId="0A34185D" w:rsidR="00ED5AD1" w:rsidRPr="00D3347E" w:rsidRDefault="1B808B96" w:rsidP="24DE9E93">
            <w:pPr>
              <w:rPr>
                <w:rFonts w:ascii="Mulish" w:eastAsia="Calibri" w:hAnsi="Mulish" w:cs="Calibri"/>
                <w:color w:val="808080" w:themeColor="background1" w:themeShade="80"/>
                <w:sz w:val="20"/>
                <w:szCs w:val="20"/>
                <w:lang w:val="ro-RO"/>
              </w:rPr>
            </w:pPr>
            <w:r w:rsidRPr="00D3347E">
              <w:rPr>
                <w:rFonts w:ascii="Mulish" w:eastAsia="Calibri" w:hAnsi="Mulish" w:cs="Calibri"/>
                <w:color w:val="808080" w:themeColor="background1" w:themeShade="80"/>
                <w:sz w:val="20"/>
                <w:szCs w:val="20"/>
                <w:lang w:val="ro-RO"/>
              </w:rPr>
              <w:t>Introduceți ora</w:t>
            </w:r>
          </w:p>
        </w:tc>
        <w:tc>
          <w:tcPr>
            <w:tcW w:w="4201" w:type="dxa"/>
          </w:tcPr>
          <w:p w14:paraId="7319C18A" w14:textId="6FEB8B63" w:rsidR="00C40C5B" w:rsidRPr="00D3347E" w:rsidRDefault="7ECA4F53" w:rsidP="24DE9E93">
            <w:pPr>
              <w:rPr>
                <w:rFonts w:ascii="Mulish" w:eastAsia="Calibri" w:hAnsi="Mulish" w:cs="Calibri"/>
                <w:color w:val="808080" w:themeColor="background1" w:themeShade="80"/>
                <w:sz w:val="20"/>
                <w:szCs w:val="20"/>
                <w:lang w:val="ro-RO"/>
              </w:rPr>
            </w:pPr>
            <w:r w:rsidRPr="00D3347E">
              <w:rPr>
                <w:rFonts w:ascii="Mulish" w:eastAsia="Calibri" w:hAnsi="Mulish" w:cs="Calibri"/>
                <w:color w:val="808080" w:themeColor="background1" w:themeShade="80"/>
                <w:sz w:val="20"/>
                <w:szCs w:val="20"/>
                <w:lang w:val="ro-RO"/>
              </w:rPr>
              <w:t>Introduceți numele</w:t>
            </w:r>
          </w:p>
        </w:tc>
      </w:tr>
      <w:tr w:rsidR="006826FB" w:rsidRPr="00D3347E" w14:paraId="266242E1" w14:textId="77777777" w:rsidTr="00A34935">
        <w:trPr>
          <w:gridAfter w:val="1"/>
          <w:wAfter w:w="219" w:type="dxa"/>
        </w:trPr>
        <w:tc>
          <w:tcPr>
            <w:tcW w:w="2122" w:type="dxa"/>
          </w:tcPr>
          <w:p w14:paraId="36BC999F" w14:textId="1073BEDC" w:rsidR="006826FB" w:rsidRPr="00D3347E" w:rsidRDefault="49306611" w:rsidP="24DE9E93">
            <w:pPr>
              <w:rPr>
                <w:rFonts w:ascii="Mulish" w:eastAsia="Calibri" w:hAnsi="Mulish" w:cs="Calibri"/>
                <w:color w:val="808080" w:themeColor="background1" w:themeShade="80"/>
                <w:sz w:val="20"/>
                <w:szCs w:val="20"/>
                <w:lang w:val="ro-RO"/>
              </w:rPr>
            </w:pPr>
            <w:r w:rsidRPr="00D3347E">
              <w:rPr>
                <w:rFonts w:ascii="Mulish" w:eastAsia="Calibri" w:hAnsi="Mulish" w:cs="Calibri"/>
                <w:color w:val="808080" w:themeColor="background1" w:themeShade="80"/>
                <w:sz w:val="20"/>
                <w:szCs w:val="20"/>
                <w:lang w:val="ro-RO"/>
              </w:rPr>
              <w:t xml:space="preserve">ZZ/LL/AAAA </w:t>
            </w:r>
          </w:p>
        </w:tc>
        <w:tc>
          <w:tcPr>
            <w:tcW w:w="2693" w:type="dxa"/>
          </w:tcPr>
          <w:p w14:paraId="7C5E4346" w14:textId="100EF240" w:rsidR="006826FB" w:rsidRPr="00D3347E" w:rsidRDefault="64D012EF" w:rsidP="24DE9E93">
            <w:pPr>
              <w:rPr>
                <w:rFonts w:ascii="Mulish" w:eastAsia="Calibri" w:hAnsi="Mulish" w:cs="Calibri"/>
                <w:color w:val="808080" w:themeColor="background1" w:themeShade="80"/>
                <w:sz w:val="20"/>
                <w:szCs w:val="20"/>
                <w:lang w:val="ro-RO"/>
              </w:rPr>
            </w:pPr>
            <w:r w:rsidRPr="00D3347E">
              <w:rPr>
                <w:rFonts w:ascii="Mulish" w:eastAsia="Calibri" w:hAnsi="Mulish" w:cs="Calibri"/>
                <w:color w:val="808080" w:themeColor="background1" w:themeShade="80"/>
                <w:sz w:val="20"/>
                <w:szCs w:val="20"/>
                <w:lang w:val="ro-RO"/>
              </w:rPr>
              <w:t>Introduceți ora</w:t>
            </w:r>
          </w:p>
        </w:tc>
        <w:tc>
          <w:tcPr>
            <w:tcW w:w="4201" w:type="dxa"/>
          </w:tcPr>
          <w:p w14:paraId="4747BE74" w14:textId="7F7FC9AF" w:rsidR="006826FB" w:rsidRPr="00D3347E" w:rsidRDefault="22F4984D" w:rsidP="24DE9E93">
            <w:pPr>
              <w:rPr>
                <w:rFonts w:ascii="Mulish" w:eastAsia="Calibri" w:hAnsi="Mulish" w:cs="Calibri"/>
                <w:color w:val="808080" w:themeColor="background1" w:themeShade="80"/>
                <w:sz w:val="20"/>
                <w:szCs w:val="20"/>
                <w:lang w:val="ro-RO"/>
              </w:rPr>
            </w:pPr>
            <w:r w:rsidRPr="00D3347E">
              <w:rPr>
                <w:rFonts w:ascii="Mulish" w:eastAsia="Calibri" w:hAnsi="Mulish" w:cs="Calibri"/>
                <w:color w:val="808080" w:themeColor="background1" w:themeShade="80"/>
                <w:sz w:val="20"/>
                <w:szCs w:val="20"/>
                <w:lang w:val="ro-RO"/>
              </w:rPr>
              <w:t>Introduceți numele</w:t>
            </w:r>
          </w:p>
        </w:tc>
      </w:tr>
      <w:tr w:rsidR="006826FB" w:rsidRPr="00D3347E" w14:paraId="0C47977B" w14:textId="77777777" w:rsidTr="00A34935">
        <w:trPr>
          <w:gridAfter w:val="1"/>
          <w:wAfter w:w="219" w:type="dxa"/>
        </w:trPr>
        <w:tc>
          <w:tcPr>
            <w:tcW w:w="2122" w:type="dxa"/>
          </w:tcPr>
          <w:p w14:paraId="7A4C7959" w14:textId="2DE1C22E" w:rsidR="006826FB" w:rsidRPr="00D3347E" w:rsidRDefault="4EE98FA4" w:rsidP="24DE9E93">
            <w:pPr>
              <w:rPr>
                <w:rFonts w:ascii="Mulish" w:eastAsia="Calibri" w:hAnsi="Mulish" w:cs="Calibri"/>
                <w:color w:val="808080" w:themeColor="background1" w:themeShade="80"/>
                <w:sz w:val="20"/>
                <w:szCs w:val="20"/>
                <w:lang w:val="ro-RO"/>
              </w:rPr>
            </w:pPr>
            <w:r w:rsidRPr="00D3347E">
              <w:rPr>
                <w:rFonts w:ascii="Mulish" w:eastAsia="Calibri" w:hAnsi="Mulish" w:cs="Calibri"/>
                <w:color w:val="808080" w:themeColor="background1" w:themeShade="80"/>
                <w:sz w:val="20"/>
                <w:szCs w:val="20"/>
                <w:lang w:val="ro-RO"/>
              </w:rPr>
              <w:t>ZZ/LL/AAAA</w:t>
            </w:r>
          </w:p>
        </w:tc>
        <w:tc>
          <w:tcPr>
            <w:tcW w:w="2693" w:type="dxa"/>
          </w:tcPr>
          <w:p w14:paraId="62D8452A" w14:textId="380091F5" w:rsidR="006826FB" w:rsidRPr="00D3347E" w:rsidRDefault="7ECF1DE8" w:rsidP="24DE9E93">
            <w:pPr>
              <w:rPr>
                <w:rFonts w:ascii="Mulish" w:eastAsia="Calibri" w:hAnsi="Mulish" w:cs="Calibri"/>
                <w:color w:val="808080" w:themeColor="background1" w:themeShade="80"/>
                <w:sz w:val="20"/>
                <w:szCs w:val="20"/>
                <w:lang w:val="ro-RO"/>
              </w:rPr>
            </w:pPr>
            <w:r w:rsidRPr="00D3347E">
              <w:rPr>
                <w:rFonts w:ascii="Mulish" w:eastAsia="Calibri" w:hAnsi="Mulish" w:cs="Calibri"/>
                <w:color w:val="808080" w:themeColor="background1" w:themeShade="80"/>
                <w:sz w:val="20"/>
                <w:szCs w:val="20"/>
                <w:lang w:val="ro-RO"/>
              </w:rPr>
              <w:t>Introduceți ora</w:t>
            </w:r>
          </w:p>
        </w:tc>
        <w:tc>
          <w:tcPr>
            <w:tcW w:w="4201" w:type="dxa"/>
          </w:tcPr>
          <w:p w14:paraId="1DE24396" w14:textId="38C78BF6" w:rsidR="006826FB" w:rsidRPr="00D3347E" w:rsidRDefault="077AF568" w:rsidP="24DE9E93">
            <w:pPr>
              <w:rPr>
                <w:rFonts w:ascii="Mulish" w:eastAsia="Calibri" w:hAnsi="Mulish" w:cs="Calibri"/>
                <w:color w:val="808080" w:themeColor="background1" w:themeShade="80"/>
                <w:sz w:val="20"/>
                <w:szCs w:val="20"/>
                <w:lang w:val="ro-RO"/>
              </w:rPr>
            </w:pPr>
            <w:r w:rsidRPr="00D3347E">
              <w:rPr>
                <w:rFonts w:ascii="Mulish" w:eastAsia="Calibri" w:hAnsi="Mulish" w:cs="Calibri"/>
                <w:color w:val="808080" w:themeColor="background1" w:themeShade="80"/>
                <w:sz w:val="20"/>
                <w:szCs w:val="20"/>
                <w:lang w:val="ro-RO"/>
              </w:rPr>
              <w:t>Introduceți numele</w:t>
            </w:r>
          </w:p>
        </w:tc>
      </w:tr>
    </w:tbl>
    <w:p w14:paraId="38E4C462" w14:textId="5D33B290" w:rsidR="00810C5C" w:rsidRPr="00D3347E" w:rsidRDefault="00810C5C">
      <w:pPr>
        <w:rPr>
          <w:rFonts w:ascii="Mulish" w:hAnsi="Mulish"/>
          <w:sz w:val="20"/>
          <w:szCs w:val="20"/>
          <w:lang w:val="ro-RO"/>
        </w:rPr>
      </w:pPr>
    </w:p>
    <w:p w14:paraId="7D00FCA9" w14:textId="4B52BCE1" w:rsidR="081132B5" w:rsidRPr="00D3347E" w:rsidRDefault="081132B5">
      <w:pPr>
        <w:rPr>
          <w:rFonts w:ascii="Mulish" w:hAnsi="Mulish"/>
          <w:sz w:val="20"/>
          <w:szCs w:val="20"/>
          <w:lang w:val="ro-RO"/>
        </w:rPr>
      </w:pPr>
      <w:r w:rsidRPr="00D3347E">
        <w:rPr>
          <w:rFonts w:ascii="Mulish" w:hAnsi="Mulish"/>
          <w:sz w:val="20"/>
          <w:szCs w:val="20"/>
          <w:lang w:val="ro-RO"/>
        </w:rPr>
        <w:br w:type="page"/>
      </w:r>
    </w:p>
    <w:tbl>
      <w:tblPr>
        <w:tblStyle w:val="Tabelraster"/>
        <w:tblW w:w="8742" w:type="dxa"/>
        <w:tblLook w:val="04A0" w:firstRow="1" w:lastRow="0" w:firstColumn="1" w:lastColumn="0" w:noHBand="0" w:noVBand="1"/>
      </w:tblPr>
      <w:tblGrid>
        <w:gridCol w:w="4371"/>
        <w:gridCol w:w="4371"/>
      </w:tblGrid>
      <w:tr w:rsidR="00123BFD" w:rsidRPr="00D3347E" w14:paraId="2E4DEAB1" w14:textId="77777777" w:rsidTr="24DE9E93">
        <w:trPr>
          <w:trHeight w:val="300"/>
        </w:trPr>
        <w:tc>
          <w:tcPr>
            <w:tcW w:w="8742" w:type="dxa"/>
            <w:gridSpan w:val="2"/>
            <w:shd w:val="clear" w:color="auto" w:fill="0057A2"/>
          </w:tcPr>
          <w:p w14:paraId="6966F83B" w14:textId="0C942472" w:rsidR="00151019" w:rsidRPr="00D3347E" w:rsidRDefault="7DE7F74E" w:rsidP="24DE9E93">
            <w:pPr>
              <w:rPr>
                <w:rFonts w:ascii="Mulish" w:eastAsia="Calibri" w:hAnsi="Mulish" w:cs="Calibri"/>
                <w:b/>
                <w:bCs/>
                <w:color w:val="FFFFFF" w:themeColor="background1"/>
                <w:sz w:val="20"/>
                <w:szCs w:val="20"/>
                <w:lang w:val="ro-RO"/>
              </w:rPr>
            </w:pPr>
            <w:r w:rsidRPr="00D3347E">
              <w:rPr>
                <w:rFonts w:ascii="Mulish" w:eastAsia="Calibri" w:hAnsi="Mulish" w:cs="Calibri"/>
                <w:b/>
                <w:bCs/>
                <w:color w:val="FFFFFF" w:themeColor="background1"/>
                <w:sz w:val="20"/>
                <w:szCs w:val="20"/>
                <w:lang w:val="ro-RO"/>
              </w:rPr>
              <w:lastRenderedPageBreak/>
              <w:t>4. Nevoi și dorințe personale</w:t>
            </w:r>
          </w:p>
        </w:tc>
      </w:tr>
      <w:tr w:rsidR="00123BFD" w:rsidRPr="00D3347E" w14:paraId="55CEFD0D" w14:textId="77777777" w:rsidTr="24DE9E93">
        <w:trPr>
          <w:trHeight w:val="300"/>
        </w:trPr>
        <w:tc>
          <w:tcPr>
            <w:tcW w:w="8742" w:type="dxa"/>
            <w:gridSpan w:val="2"/>
          </w:tcPr>
          <w:p w14:paraId="5960133D" w14:textId="64F4B4AE" w:rsidR="00151019" w:rsidRPr="00D3347E" w:rsidRDefault="7DE7F74E" w:rsidP="24DE9E93">
            <w:pPr>
              <w:rPr>
                <w:rFonts w:ascii="Mulish" w:eastAsia="Calibri" w:hAnsi="Mulish" w:cs="Calibri"/>
                <w:b/>
                <w:bCs/>
                <w:sz w:val="20"/>
                <w:szCs w:val="20"/>
                <w:lang w:val="ro-RO"/>
              </w:rPr>
            </w:pPr>
            <w:r w:rsidRPr="00D3347E">
              <w:rPr>
                <w:rFonts w:ascii="Mulish" w:eastAsia="Calibri" w:hAnsi="Mulish" w:cs="Calibri"/>
                <w:b/>
                <w:bCs/>
                <w:sz w:val="20"/>
                <w:szCs w:val="20"/>
                <w:lang w:val="ro-RO"/>
              </w:rPr>
              <w:t>Această secțiune oferă spațiu pentru a adăuga nevoi, dorințe și așteptări personale, astfel încât procesul să poată fi adaptat la ceea ce contează cel mai mult pentru dvs.</w:t>
            </w:r>
          </w:p>
        </w:tc>
      </w:tr>
      <w:tr w:rsidR="00123BFD" w:rsidRPr="00D3347E" w14:paraId="3728F950" w14:textId="77777777" w:rsidTr="24DE9E93">
        <w:trPr>
          <w:trHeight w:val="300"/>
        </w:trPr>
        <w:tc>
          <w:tcPr>
            <w:tcW w:w="4371" w:type="dxa"/>
          </w:tcPr>
          <w:p w14:paraId="59B915E2" w14:textId="64B2B364" w:rsidR="24DE9E93" w:rsidRPr="00D3347E" w:rsidRDefault="24DE9E93" w:rsidP="24DE9E93">
            <w:pPr>
              <w:rPr>
                <w:rFonts w:ascii="Mulish" w:eastAsia="Calibri" w:hAnsi="Mulish" w:cs="Calibri"/>
                <w:sz w:val="20"/>
                <w:szCs w:val="20"/>
                <w:lang w:val="ro-RO"/>
              </w:rPr>
            </w:pPr>
            <w:r w:rsidRPr="00D3347E">
              <w:rPr>
                <w:rFonts w:ascii="Mulish" w:eastAsia="Calibri" w:hAnsi="Mulish" w:cs="Calibri"/>
                <w:sz w:val="20"/>
                <w:szCs w:val="20"/>
                <w:lang w:val="ro-RO"/>
              </w:rPr>
              <w:t>Limba preferată</w:t>
            </w:r>
          </w:p>
        </w:tc>
        <w:tc>
          <w:tcPr>
            <w:tcW w:w="4371" w:type="dxa"/>
          </w:tcPr>
          <w:p w14:paraId="64E46AB4" w14:textId="4BDB68E3" w:rsidR="24DE9E93" w:rsidRPr="00D3347E" w:rsidRDefault="24DE9E93" w:rsidP="24DE9E93">
            <w:pPr>
              <w:rPr>
                <w:rFonts w:ascii="Mulish" w:eastAsia="Calibri" w:hAnsi="Mulish" w:cs="Calibri"/>
                <w:color w:val="808080" w:themeColor="background1" w:themeShade="80"/>
                <w:sz w:val="20"/>
                <w:szCs w:val="20"/>
                <w:lang w:val="ro-RO"/>
              </w:rPr>
            </w:pPr>
            <w:r w:rsidRPr="00D3347E">
              <w:rPr>
                <w:rFonts w:ascii="Mulish" w:eastAsia="Calibri" w:hAnsi="Mulish" w:cs="Calibri"/>
                <w:color w:val="808080" w:themeColor="background1" w:themeShade="80"/>
                <w:sz w:val="20"/>
                <w:szCs w:val="20"/>
                <w:lang w:val="ro-RO"/>
              </w:rPr>
              <w:t>Introduceți preferința</w:t>
            </w:r>
          </w:p>
        </w:tc>
      </w:tr>
      <w:tr w:rsidR="00123BFD" w:rsidRPr="00D3347E" w14:paraId="4152BC43" w14:textId="77777777" w:rsidTr="24DE9E93">
        <w:trPr>
          <w:trHeight w:val="260"/>
        </w:trPr>
        <w:tc>
          <w:tcPr>
            <w:tcW w:w="4371" w:type="dxa"/>
          </w:tcPr>
          <w:p w14:paraId="11D2CAFF" w14:textId="6D6F4347" w:rsidR="24DE9E93" w:rsidRPr="00D3347E" w:rsidRDefault="24DE9E93" w:rsidP="24DE9E93">
            <w:pPr>
              <w:rPr>
                <w:rFonts w:ascii="Mulish" w:eastAsia="Calibri" w:hAnsi="Mulish" w:cs="Calibri"/>
                <w:sz w:val="20"/>
                <w:szCs w:val="20"/>
                <w:lang w:val="ro-RO"/>
              </w:rPr>
            </w:pPr>
            <w:r w:rsidRPr="00D3347E">
              <w:rPr>
                <w:rFonts w:ascii="Mulish" w:eastAsia="Calibri" w:hAnsi="Mulish" w:cs="Calibri"/>
                <w:sz w:val="20"/>
                <w:szCs w:val="20"/>
                <w:lang w:val="ro-RO"/>
              </w:rPr>
              <w:t>Acest lucru este important la atingerea vârstei adulte</w:t>
            </w:r>
          </w:p>
        </w:tc>
        <w:tc>
          <w:tcPr>
            <w:tcW w:w="4371" w:type="dxa"/>
          </w:tcPr>
          <w:p w14:paraId="46D5BBDE" w14:textId="18CB9FEF" w:rsidR="24DE9E93" w:rsidRPr="00D3347E" w:rsidRDefault="24DE9E93" w:rsidP="24DE9E93">
            <w:pPr>
              <w:rPr>
                <w:rFonts w:ascii="Mulish" w:eastAsia="Calibri" w:hAnsi="Mulish" w:cs="Calibri"/>
                <w:color w:val="808080" w:themeColor="background1" w:themeShade="80"/>
                <w:sz w:val="20"/>
                <w:szCs w:val="20"/>
                <w:lang w:val="ro-RO"/>
              </w:rPr>
            </w:pPr>
            <w:r w:rsidRPr="00D3347E">
              <w:rPr>
                <w:rFonts w:ascii="Mulish" w:eastAsia="Calibri" w:hAnsi="Mulish" w:cs="Calibri"/>
                <w:color w:val="808080" w:themeColor="background1" w:themeShade="80"/>
                <w:sz w:val="20"/>
                <w:szCs w:val="20"/>
                <w:lang w:val="ro-RO"/>
              </w:rPr>
              <w:t>Introduceți preferința</w:t>
            </w:r>
          </w:p>
        </w:tc>
      </w:tr>
      <w:tr w:rsidR="00123BFD" w:rsidRPr="00D3347E" w14:paraId="2E43B864" w14:textId="77777777" w:rsidTr="24DE9E93">
        <w:trPr>
          <w:trHeight w:val="300"/>
        </w:trPr>
        <w:tc>
          <w:tcPr>
            <w:tcW w:w="4371" w:type="dxa"/>
          </w:tcPr>
          <w:p w14:paraId="62330DAA" w14:textId="495B54F5" w:rsidR="24DE9E93" w:rsidRPr="00D3347E" w:rsidRDefault="24DE9E93" w:rsidP="24DE9E93">
            <w:pPr>
              <w:rPr>
                <w:rFonts w:ascii="Mulish" w:eastAsia="Calibri" w:hAnsi="Mulish" w:cs="Calibri"/>
                <w:sz w:val="20"/>
                <w:szCs w:val="20"/>
                <w:lang w:val="ro-RO"/>
              </w:rPr>
            </w:pPr>
            <w:r w:rsidRPr="00D3347E">
              <w:rPr>
                <w:rFonts w:ascii="Mulish" w:eastAsia="Calibri" w:hAnsi="Mulish" w:cs="Calibri"/>
                <w:sz w:val="20"/>
                <w:szCs w:val="20"/>
                <w:lang w:val="ro-RO"/>
              </w:rPr>
              <w:t>Acest lucru este important în timpul procesului de tranziție</w:t>
            </w:r>
          </w:p>
        </w:tc>
        <w:tc>
          <w:tcPr>
            <w:tcW w:w="4371" w:type="dxa"/>
          </w:tcPr>
          <w:p w14:paraId="511E328C" w14:textId="38BC10F2" w:rsidR="24DE9E93" w:rsidRPr="00D3347E" w:rsidRDefault="24DE9E93" w:rsidP="24DE9E93">
            <w:pPr>
              <w:rPr>
                <w:rFonts w:ascii="Mulish" w:eastAsia="Calibri" w:hAnsi="Mulish" w:cs="Calibri"/>
                <w:color w:val="808080" w:themeColor="background1" w:themeShade="80"/>
                <w:sz w:val="20"/>
                <w:szCs w:val="20"/>
                <w:lang w:val="ro-RO"/>
              </w:rPr>
            </w:pPr>
            <w:r w:rsidRPr="00D3347E">
              <w:rPr>
                <w:rFonts w:ascii="Mulish" w:eastAsia="Calibri" w:hAnsi="Mulish" w:cs="Calibri"/>
                <w:color w:val="808080" w:themeColor="background1" w:themeShade="80"/>
                <w:sz w:val="20"/>
                <w:szCs w:val="20"/>
                <w:lang w:val="ro-RO"/>
              </w:rPr>
              <w:t>Introduceți preferința</w:t>
            </w:r>
          </w:p>
        </w:tc>
      </w:tr>
      <w:tr w:rsidR="00123BFD" w:rsidRPr="00D3347E" w14:paraId="1622778D" w14:textId="77777777" w:rsidTr="24DE9E93">
        <w:trPr>
          <w:trHeight w:val="300"/>
        </w:trPr>
        <w:tc>
          <w:tcPr>
            <w:tcW w:w="4371" w:type="dxa"/>
          </w:tcPr>
          <w:p w14:paraId="0FED24A5" w14:textId="5998482A" w:rsidR="24DE9E93" w:rsidRPr="00D3347E" w:rsidRDefault="24DE9E93" w:rsidP="24DE9E93">
            <w:pPr>
              <w:rPr>
                <w:rFonts w:ascii="Mulish" w:eastAsia="Calibri" w:hAnsi="Mulish" w:cs="Calibri"/>
                <w:sz w:val="20"/>
                <w:szCs w:val="20"/>
                <w:lang w:val="ro-RO"/>
              </w:rPr>
            </w:pPr>
            <w:r w:rsidRPr="00D3347E">
              <w:rPr>
                <w:rFonts w:ascii="Mulish" w:eastAsia="Calibri" w:hAnsi="Mulish" w:cs="Calibri"/>
                <w:sz w:val="20"/>
                <w:szCs w:val="20"/>
                <w:lang w:val="ro-RO"/>
              </w:rPr>
              <w:t>Furnizorii de servicii medicale ar trebui să știe că</w:t>
            </w:r>
          </w:p>
        </w:tc>
        <w:tc>
          <w:tcPr>
            <w:tcW w:w="4371" w:type="dxa"/>
          </w:tcPr>
          <w:p w14:paraId="49280792" w14:textId="16A306E5" w:rsidR="24DE9E93" w:rsidRPr="00D3347E" w:rsidRDefault="24DE9E93" w:rsidP="24DE9E93">
            <w:pPr>
              <w:rPr>
                <w:rFonts w:ascii="Mulish" w:eastAsia="Calibri" w:hAnsi="Mulish" w:cs="Calibri"/>
                <w:color w:val="808080" w:themeColor="background1" w:themeShade="80"/>
                <w:sz w:val="20"/>
                <w:szCs w:val="20"/>
                <w:lang w:val="ro-RO"/>
              </w:rPr>
            </w:pPr>
            <w:r w:rsidRPr="00D3347E">
              <w:rPr>
                <w:rFonts w:ascii="Mulish" w:eastAsia="Calibri" w:hAnsi="Mulish" w:cs="Calibri"/>
                <w:color w:val="808080" w:themeColor="background1" w:themeShade="80"/>
                <w:sz w:val="20"/>
                <w:szCs w:val="20"/>
                <w:lang w:val="ro-RO"/>
              </w:rPr>
              <w:t>Introduceți preferința</w:t>
            </w:r>
          </w:p>
        </w:tc>
      </w:tr>
      <w:tr w:rsidR="00123BFD" w:rsidRPr="00D3347E" w14:paraId="09DBF5BF" w14:textId="77777777" w:rsidTr="24DE9E93">
        <w:trPr>
          <w:trHeight w:val="300"/>
        </w:trPr>
        <w:tc>
          <w:tcPr>
            <w:tcW w:w="4371" w:type="dxa"/>
          </w:tcPr>
          <w:p w14:paraId="1F4BEF39" w14:textId="4BB6367E" w:rsidR="24DE9E93" w:rsidRPr="00D3347E" w:rsidRDefault="24DE9E93" w:rsidP="24DE9E93">
            <w:pPr>
              <w:rPr>
                <w:rFonts w:ascii="Mulish" w:eastAsia="Calibri" w:hAnsi="Mulish" w:cs="Calibri"/>
                <w:sz w:val="20"/>
                <w:szCs w:val="20"/>
                <w:lang w:val="ro-RO"/>
              </w:rPr>
            </w:pPr>
            <w:r w:rsidRPr="00D3347E">
              <w:rPr>
                <w:rFonts w:ascii="Mulish" w:eastAsia="Calibri" w:hAnsi="Mulish" w:cs="Calibri"/>
                <w:sz w:val="20"/>
                <w:szCs w:val="20"/>
                <w:lang w:val="ro-RO"/>
              </w:rPr>
              <w:t>Alte nevoi și dorințe</w:t>
            </w:r>
          </w:p>
        </w:tc>
        <w:tc>
          <w:tcPr>
            <w:tcW w:w="4371" w:type="dxa"/>
          </w:tcPr>
          <w:p w14:paraId="2AEF3DA6" w14:textId="59192F4A" w:rsidR="24DE9E93" w:rsidRPr="00D3347E" w:rsidRDefault="24DE9E93" w:rsidP="24DE9E93">
            <w:pPr>
              <w:rPr>
                <w:rFonts w:ascii="Mulish" w:eastAsia="Calibri" w:hAnsi="Mulish" w:cs="Calibri"/>
                <w:color w:val="808080" w:themeColor="background1" w:themeShade="80"/>
                <w:sz w:val="20"/>
                <w:szCs w:val="20"/>
                <w:lang w:val="ro-RO"/>
              </w:rPr>
            </w:pPr>
            <w:r w:rsidRPr="00D3347E">
              <w:rPr>
                <w:rFonts w:ascii="Mulish" w:eastAsia="Calibri" w:hAnsi="Mulish" w:cs="Calibri"/>
                <w:color w:val="808080" w:themeColor="background1" w:themeShade="80"/>
                <w:sz w:val="20"/>
                <w:szCs w:val="20"/>
                <w:lang w:val="ro-RO"/>
              </w:rPr>
              <w:t>Introduceți preferința</w:t>
            </w:r>
          </w:p>
        </w:tc>
      </w:tr>
      <w:tr w:rsidR="00123BFD" w:rsidRPr="00D3347E" w14:paraId="69F782E9" w14:textId="77777777" w:rsidTr="24DE9E93">
        <w:trPr>
          <w:trHeight w:val="300"/>
        </w:trPr>
        <w:tc>
          <w:tcPr>
            <w:tcW w:w="4371" w:type="dxa"/>
          </w:tcPr>
          <w:p w14:paraId="712854EC" w14:textId="2B94A296" w:rsidR="24DE9E93" w:rsidRPr="00D3347E" w:rsidRDefault="24DE9E93" w:rsidP="24DE9E93">
            <w:pPr>
              <w:rPr>
                <w:rFonts w:ascii="Mulish" w:eastAsia="Calibri" w:hAnsi="Mulish" w:cs="Calibri"/>
                <w:sz w:val="20"/>
                <w:szCs w:val="20"/>
                <w:lang w:val="ro-RO"/>
              </w:rPr>
            </w:pPr>
            <w:r w:rsidRPr="00D3347E">
              <w:rPr>
                <w:rFonts w:ascii="Mulish" w:eastAsia="Calibri" w:hAnsi="Mulish" w:cs="Calibri"/>
                <w:sz w:val="20"/>
                <w:szCs w:val="20"/>
                <w:lang w:val="ro-RO"/>
              </w:rPr>
              <w:t>Informațiile pot fi împărtășite părinților/îngrijitorilor</w:t>
            </w:r>
          </w:p>
        </w:tc>
        <w:tc>
          <w:tcPr>
            <w:tcW w:w="4371" w:type="dxa"/>
          </w:tcPr>
          <w:p w14:paraId="20DA18D6" w14:textId="2BAD03A3" w:rsidR="00ED5AD1" w:rsidRPr="00D3347E" w:rsidRDefault="6B7AB7EF" w:rsidP="148C00FA">
            <w:pPr>
              <w:rPr>
                <w:rFonts w:ascii="Mulish" w:eastAsia="Calibri" w:hAnsi="Mulish" w:cs="Calibri"/>
                <w:sz w:val="20"/>
                <w:szCs w:val="20"/>
                <w:lang w:val="ro-RO"/>
              </w:rPr>
            </w:pPr>
            <w:r w:rsidRPr="00D3347E">
              <w:rPr>
                <w:rFonts w:ascii="Mulish" w:eastAsia="Calibri" w:hAnsi="Mulish" w:cs="Calibri"/>
                <w:sz w:val="20"/>
                <w:szCs w:val="20"/>
                <w:lang w:val="ro-RO"/>
              </w:rPr>
              <w:t>Da</w:t>
            </w:r>
            <w:r w:rsidR="4715EC52" w:rsidRPr="00D3347E">
              <w:rPr>
                <w:rFonts w:ascii="Mulish" w:eastAsia="Calibri" w:hAnsi="Mulish" w:cs="Calibri"/>
                <w:sz w:val="20"/>
                <w:szCs w:val="20"/>
                <w:lang w:val="ro-RO"/>
              </w:rPr>
              <w:t xml:space="preserve">  </w:t>
            </w:r>
            <w:r w:rsidR="4715EC52" w:rsidRPr="00D3347E">
              <w:rPr>
                <w:rFonts w:ascii="Times New Roman" w:eastAsia="Calibri" w:hAnsi="Times New Roman" w:cs="Times New Roman"/>
                <w:sz w:val="20"/>
                <w:szCs w:val="20"/>
                <w:lang w:val="ro-RO"/>
              </w:rPr>
              <w:t>□</w:t>
            </w:r>
            <w:r w:rsidR="4715EC52" w:rsidRPr="00D3347E">
              <w:rPr>
                <w:rFonts w:ascii="Mulish" w:eastAsia="Calibri" w:hAnsi="Mulish" w:cs="Calibri"/>
                <w:sz w:val="20"/>
                <w:szCs w:val="20"/>
                <w:lang w:val="ro-RO"/>
              </w:rPr>
              <w:t xml:space="preserve"> </w:t>
            </w:r>
            <w:r w:rsidR="611B2E5A" w:rsidRPr="00D3347E">
              <w:rPr>
                <w:rFonts w:ascii="Mulish" w:eastAsia="Calibri" w:hAnsi="Mulish" w:cs="Calibri"/>
                <w:sz w:val="20"/>
                <w:szCs w:val="20"/>
                <w:lang w:val="ro-RO"/>
              </w:rPr>
              <w:t>/ Nu</w:t>
            </w:r>
            <w:r w:rsidR="4715EC52" w:rsidRPr="00D3347E">
              <w:rPr>
                <w:rFonts w:ascii="Mulish" w:eastAsia="Calibri" w:hAnsi="Mulish" w:cs="Calibri"/>
                <w:sz w:val="20"/>
                <w:szCs w:val="20"/>
                <w:lang w:val="ro-RO"/>
              </w:rPr>
              <w:t xml:space="preserve"> </w:t>
            </w:r>
            <w:r w:rsidR="4715EC52" w:rsidRPr="00D3347E">
              <w:rPr>
                <w:rFonts w:ascii="Times New Roman" w:eastAsia="Calibri" w:hAnsi="Times New Roman" w:cs="Times New Roman"/>
                <w:sz w:val="20"/>
                <w:szCs w:val="20"/>
                <w:lang w:val="ro-RO"/>
              </w:rPr>
              <w:t>□</w:t>
            </w:r>
            <w:r w:rsidR="4715EC52" w:rsidRPr="00D3347E">
              <w:rPr>
                <w:rFonts w:ascii="Mulish" w:eastAsia="Calibri" w:hAnsi="Mulish" w:cs="Mulish"/>
                <w:sz w:val="20"/>
                <w:szCs w:val="20"/>
                <w:lang w:val="ro-RO"/>
              </w:rPr>
              <w:t> </w:t>
            </w:r>
          </w:p>
        </w:tc>
      </w:tr>
    </w:tbl>
    <w:p w14:paraId="61DBB498" w14:textId="50779798" w:rsidR="00194B43" w:rsidRPr="00D3347E" w:rsidRDefault="00194B43">
      <w:pPr>
        <w:rPr>
          <w:rFonts w:ascii="Mulish" w:hAnsi="Mulish"/>
          <w:sz w:val="20"/>
          <w:szCs w:val="20"/>
          <w:lang w:val="ro-RO"/>
        </w:rPr>
      </w:pPr>
    </w:p>
    <w:tbl>
      <w:tblPr>
        <w:tblStyle w:val="Tabelraster"/>
        <w:tblW w:w="8784" w:type="dxa"/>
        <w:tblLook w:val="04A0" w:firstRow="1" w:lastRow="0" w:firstColumn="1" w:lastColumn="0" w:noHBand="0" w:noVBand="1"/>
      </w:tblPr>
      <w:tblGrid>
        <w:gridCol w:w="3145"/>
        <w:gridCol w:w="1386"/>
        <w:gridCol w:w="4253"/>
      </w:tblGrid>
      <w:tr w:rsidR="00193732" w:rsidRPr="00D3347E" w14:paraId="61827633" w14:textId="72593F6C" w:rsidTr="24DE9E93">
        <w:tc>
          <w:tcPr>
            <w:tcW w:w="8784" w:type="dxa"/>
            <w:gridSpan w:val="3"/>
            <w:shd w:val="clear" w:color="auto" w:fill="0057A2"/>
          </w:tcPr>
          <w:p w14:paraId="64E308C5" w14:textId="2AF810EA" w:rsidR="00193732" w:rsidRPr="00D3347E" w:rsidRDefault="2E92C2A8" w:rsidP="24DE9E93">
            <w:pPr>
              <w:rPr>
                <w:rFonts w:ascii="Mulish" w:eastAsia="Calibri" w:hAnsi="Mulish" w:cs="Calibri"/>
                <w:b/>
                <w:bCs/>
                <w:color w:val="FFFFFF" w:themeColor="background1"/>
                <w:sz w:val="20"/>
                <w:szCs w:val="20"/>
                <w:lang w:val="ro-RO"/>
              </w:rPr>
            </w:pPr>
            <w:r w:rsidRPr="00D3347E">
              <w:rPr>
                <w:rFonts w:ascii="Mulish" w:eastAsia="Calibri" w:hAnsi="Mulish" w:cs="Calibri"/>
                <w:b/>
                <w:bCs/>
                <w:color w:val="FFFFFF" w:themeColor="background1"/>
                <w:sz w:val="20"/>
                <w:szCs w:val="20"/>
                <w:lang w:val="ro-RO"/>
              </w:rPr>
              <w:t xml:space="preserve"> </w:t>
            </w:r>
            <w:r w:rsidR="738F6A22" w:rsidRPr="00D3347E">
              <w:rPr>
                <w:rFonts w:ascii="Mulish" w:eastAsia="Calibri" w:hAnsi="Mulish" w:cs="Calibri"/>
                <w:b/>
                <w:bCs/>
                <w:color w:val="FFFFFF" w:themeColor="background1"/>
                <w:sz w:val="20"/>
                <w:szCs w:val="20"/>
                <w:lang w:val="ro-RO"/>
              </w:rPr>
              <w:t>5. Subiecte de discutat</w:t>
            </w:r>
          </w:p>
        </w:tc>
      </w:tr>
      <w:tr w:rsidR="00193732" w:rsidRPr="00CA0BD6" w14:paraId="7D006742" w14:textId="5A6C8190" w:rsidTr="24DE9E93">
        <w:tc>
          <w:tcPr>
            <w:tcW w:w="8784" w:type="dxa"/>
            <w:gridSpan w:val="3"/>
          </w:tcPr>
          <w:p w14:paraId="0FB345AF" w14:textId="5F6FF362" w:rsidR="00193732" w:rsidRPr="00D3347E" w:rsidRDefault="738F6A22" w:rsidP="24DE9E93">
            <w:pPr>
              <w:rPr>
                <w:rFonts w:ascii="Mulish" w:eastAsia="Calibri" w:hAnsi="Mulish" w:cs="Calibri"/>
                <w:b/>
                <w:bCs/>
                <w:sz w:val="20"/>
                <w:szCs w:val="20"/>
                <w:lang w:val="ro-RO"/>
              </w:rPr>
            </w:pPr>
            <w:r w:rsidRPr="00D3347E">
              <w:rPr>
                <w:rFonts w:ascii="Mulish" w:eastAsia="Calibri" w:hAnsi="Mulish" w:cs="Calibri"/>
                <w:b/>
                <w:bCs/>
                <w:sz w:val="20"/>
                <w:szCs w:val="20"/>
                <w:lang w:val="ro-RO"/>
              </w:rPr>
              <w:t>Această secțiune ajută la identificarea subiectelor cele mai importante, care ar trebui abordate în timpul procesului de tranziție. Se acoperă diferite aspecte ale vieții precum sănătatea, viața socială, educația și viața de zi cu zi. Scopul este de a asigura o îngrijire continuă și fără sincope, de a sprijini creșterea gradului de independență și de a promova bunăstarea pe termen lung.</w:t>
            </w:r>
          </w:p>
        </w:tc>
      </w:tr>
      <w:tr w:rsidR="00193732" w:rsidRPr="00CA0BD6" w14:paraId="5384A915" w14:textId="0BC64C90" w:rsidTr="24DE9E93">
        <w:tc>
          <w:tcPr>
            <w:tcW w:w="3145" w:type="dxa"/>
          </w:tcPr>
          <w:p w14:paraId="063E3BE8" w14:textId="1E31E77F" w:rsidR="24DE9E93" w:rsidRPr="00D3347E" w:rsidRDefault="24DE9E93" w:rsidP="24DE9E93">
            <w:pPr>
              <w:rPr>
                <w:rFonts w:ascii="Mulish" w:eastAsia="Calibri" w:hAnsi="Mulish" w:cs="Calibri"/>
                <w:sz w:val="20"/>
                <w:szCs w:val="20"/>
                <w:lang w:val="ro-RO"/>
              </w:rPr>
            </w:pPr>
            <w:r w:rsidRPr="00D3347E">
              <w:rPr>
                <w:rFonts w:ascii="Mulish" w:eastAsia="Calibri" w:hAnsi="Mulish" w:cs="Calibri"/>
                <w:sz w:val="20"/>
                <w:szCs w:val="20"/>
                <w:lang w:val="ro-RO"/>
              </w:rPr>
              <w:t>Situația personală</w:t>
            </w:r>
          </w:p>
        </w:tc>
        <w:tc>
          <w:tcPr>
            <w:tcW w:w="1386" w:type="dxa"/>
          </w:tcPr>
          <w:p w14:paraId="45B5337A" w14:textId="7D469C6E" w:rsidR="00193732" w:rsidRPr="00D3347E" w:rsidRDefault="6B7AB7EF" w:rsidP="00193732">
            <w:pPr>
              <w:rPr>
                <w:rFonts w:ascii="Mulish" w:eastAsia="Calibri" w:hAnsi="Mulish" w:cs="Calibri"/>
                <w:sz w:val="20"/>
                <w:szCs w:val="20"/>
                <w:lang w:val="ro-RO"/>
              </w:rPr>
            </w:pPr>
            <w:r w:rsidRPr="00D3347E">
              <w:rPr>
                <w:rFonts w:ascii="Mulish" w:eastAsia="Calibri" w:hAnsi="Mulish" w:cs="Calibri"/>
                <w:sz w:val="20"/>
                <w:szCs w:val="20"/>
                <w:lang w:val="ro-RO"/>
              </w:rPr>
              <w:t>Da</w:t>
            </w:r>
            <w:r w:rsidR="1AF21D60" w:rsidRPr="00D3347E">
              <w:rPr>
                <w:rFonts w:ascii="Mulish" w:eastAsia="Calibri" w:hAnsi="Mulish" w:cs="Calibri"/>
                <w:sz w:val="20"/>
                <w:szCs w:val="20"/>
                <w:lang w:val="ro-RO"/>
              </w:rPr>
              <w:t xml:space="preserve">  </w:t>
            </w:r>
            <w:r w:rsidR="1AF21D60" w:rsidRPr="00D3347E">
              <w:rPr>
                <w:rFonts w:ascii="Times New Roman" w:eastAsia="Calibri" w:hAnsi="Times New Roman" w:cs="Times New Roman"/>
                <w:sz w:val="20"/>
                <w:szCs w:val="20"/>
                <w:lang w:val="ro-RO"/>
              </w:rPr>
              <w:t>□</w:t>
            </w:r>
            <w:r w:rsidR="1AF21D60" w:rsidRPr="00D3347E">
              <w:rPr>
                <w:rFonts w:ascii="Mulish" w:eastAsia="Calibri" w:hAnsi="Mulish" w:cs="Calibri"/>
                <w:sz w:val="20"/>
                <w:szCs w:val="20"/>
                <w:lang w:val="ro-RO"/>
              </w:rPr>
              <w:t xml:space="preserve"> </w:t>
            </w:r>
            <w:r w:rsidR="611B2E5A" w:rsidRPr="00D3347E">
              <w:rPr>
                <w:rFonts w:ascii="Mulish" w:eastAsia="Calibri" w:hAnsi="Mulish" w:cs="Calibri"/>
                <w:sz w:val="20"/>
                <w:szCs w:val="20"/>
                <w:lang w:val="ro-RO"/>
              </w:rPr>
              <w:t>/ Nu</w:t>
            </w:r>
            <w:r w:rsidR="1AF21D60" w:rsidRPr="00D3347E">
              <w:rPr>
                <w:rFonts w:ascii="Mulish" w:eastAsia="Calibri" w:hAnsi="Mulish" w:cs="Calibri"/>
                <w:sz w:val="20"/>
                <w:szCs w:val="20"/>
                <w:lang w:val="ro-RO"/>
              </w:rPr>
              <w:t xml:space="preserve"> </w:t>
            </w:r>
            <w:r w:rsidR="1AF21D60" w:rsidRPr="00D3347E">
              <w:rPr>
                <w:rFonts w:ascii="Times New Roman" w:eastAsia="Calibri" w:hAnsi="Times New Roman" w:cs="Times New Roman"/>
                <w:sz w:val="20"/>
                <w:szCs w:val="20"/>
                <w:lang w:val="ro-RO"/>
              </w:rPr>
              <w:t>□</w:t>
            </w:r>
            <w:r w:rsidR="1AF21D60" w:rsidRPr="00D3347E">
              <w:rPr>
                <w:rFonts w:ascii="Mulish" w:eastAsia="Calibri" w:hAnsi="Mulish" w:cs="Mulish"/>
                <w:sz w:val="20"/>
                <w:szCs w:val="20"/>
                <w:lang w:val="ro-RO"/>
              </w:rPr>
              <w:t> </w:t>
            </w:r>
          </w:p>
        </w:tc>
        <w:tc>
          <w:tcPr>
            <w:tcW w:w="4253" w:type="dxa"/>
          </w:tcPr>
          <w:p w14:paraId="610B6961" w14:textId="34E32D42" w:rsidR="24DE9E93" w:rsidRPr="00D3347E" w:rsidRDefault="24DE9E93" w:rsidP="24DE9E93">
            <w:pPr>
              <w:rPr>
                <w:rFonts w:ascii="Mulish" w:eastAsia="Calibri" w:hAnsi="Mulish" w:cs="Calibri"/>
                <w:color w:val="7F7F7F" w:themeColor="text1" w:themeTint="80"/>
                <w:sz w:val="20"/>
                <w:szCs w:val="20"/>
                <w:lang w:val="ro-RO"/>
              </w:rPr>
            </w:pPr>
            <w:r w:rsidRPr="00D3347E">
              <w:rPr>
                <w:rFonts w:ascii="Mulish" w:eastAsia="Calibri" w:hAnsi="Mulish" w:cs="Calibri"/>
                <w:color w:val="7F7F7F" w:themeColor="text1" w:themeTint="80"/>
                <w:sz w:val="20"/>
                <w:szCs w:val="20"/>
                <w:lang w:val="ro-RO"/>
              </w:rPr>
              <w:t>de ex. educație, loc de muncă, viață independentă, relații</w:t>
            </w:r>
          </w:p>
        </w:tc>
      </w:tr>
      <w:tr w:rsidR="00193732" w:rsidRPr="00CA0BD6" w14:paraId="48D9E5CE" w14:textId="662A616B" w:rsidTr="24DE9E93">
        <w:tc>
          <w:tcPr>
            <w:tcW w:w="3145" w:type="dxa"/>
          </w:tcPr>
          <w:p w14:paraId="74C20783" w14:textId="5D530AE8" w:rsidR="24DE9E93" w:rsidRPr="00D3347E" w:rsidRDefault="24DE9E93" w:rsidP="24DE9E93">
            <w:pPr>
              <w:rPr>
                <w:rFonts w:ascii="Mulish" w:eastAsia="Calibri" w:hAnsi="Mulish" w:cs="Calibri"/>
                <w:sz w:val="20"/>
                <w:szCs w:val="20"/>
                <w:lang w:val="ro-RO"/>
              </w:rPr>
            </w:pPr>
            <w:r w:rsidRPr="00D3347E">
              <w:rPr>
                <w:rFonts w:ascii="Mulish" w:eastAsia="Calibri" w:hAnsi="Mulish" w:cs="Calibri"/>
                <w:sz w:val="20"/>
                <w:szCs w:val="20"/>
                <w:lang w:val="ro-RO"/>
              </w:rPr>
              <w:t>Mediul social</w:t>
            </w:r>
          </w:p>
        </w:tc>
        <w:tc>
          <w:tcPr>
            <w:tcW w:w="1386" w:type="dxa"/>
          </w:tcPr>
          <w:p w14:paraId="6E9442F7" w14:textId="09A23B70" w:rsidR="00193732" w:rsidRPr="00D3347E" w:rsidRDefault="6B7AB7EF" w:rsidP="00193732">
            <w:pPr>
              <w:rPr>
                <w:rFonts w:ascii="Mulish" w:eastAsia="Calibri" w:hAnsi="Mulish" w:cs="Calibri"/>
                <w:color w:val="7F7F7F" w:themeColor="text1" w:themeTint="80"/>
                <w:sz w:val="20"/>
                <w:szCs w:val="20"/>
                <w:lang w:val="ro-RO"/>
              </w:rPr>
            </w:pPr>
            <w:r w:rsidRPr="00D3347E">
              <w:rPr>
                <w:rFonts w:ascii="Mulish" w:eastAsia="Calibri" w:hAnsi="Mulish" w:cs="Calibri"/>
                <w:sz w:val="20"/>
                <w:szCs w:val="20"/>
                <w:lang w:val="ro-RO"/>
              </w:rPr>
              <w:t>Da</w:t>
            </w:r>
            <w:r w:rsidR="1AF21D60" w:rsidRPr="00D3347E">
              <w:rPr>
                <w:rFonts w:ascii="Mulish" w:eastAsia="Calibri" w:hAnsi="Mulish" w:cs="Calibri"/>
                <w:sz w:val="20"/>
                <w:szCs w:val="20"/>
                <w:lang w:val="ro-RO"/>
              </w:rPr>
              <w:t xml:space="preserve">  </w:t>
            </w:r>
            <w:r w:rsidR="1AF21D60" w:rsidRPr="00D3347E">
              <w:rPr>
                <w:rFonts w:ascii="Times New Roman" w:eastAsia="Calibri" w:hAnsi="Times New Roman" w:cs="Times New Roman"/>
                <w:sz w:val="20"/>
                <w:szCs w:val="20"/>
                <w:lang w:val="ro-RO"/>
              </w:rPr>
              <w:t>□</w:t>
            </w:r>
            <w:r w:rsidR="1AF21D60" w:rsidRPr="00D3347E">
              <w:rPr>
                <w:rFonts w:ascii="Mulish" w:eastAsia="Calibri" w:hAnsi="Mulish" w:cs="Calibri"/>
                <w:sz w:val="20"/>
                <w:szCs w:val="20"/>
                <w:lang w:val="ro-RO"/>
              </w:rPr>
              <w:t xml:space="preserve"> </w:t>
            </w:r>
            <w:r w:rsidR="611B2E5A" w:rsidRPr="00D3347E">
              <w:rPr>
                <w:rFonts w:ascii="Mulish" w:eastAsia="Calibri" w:hAnsi="Mulish" w:cs="Calibri"/>
                <w:sz w:val="20"/>
                <w:szCs w:val="20"/>
                <w:lang w:val="ro-RO"/>
              </w:rPr>
              <w:t>/ Nu</w:t>
            </w:r>
            <w:r w:rsidR="1AF21D60" w:rsidRPr="00D3347E">
              <w:rPr>
                <w:rFonts w:ascii="Mulish" w:eastAsia="Calibri" w:hAnsi="Mulish" w:cs="Calibri"/>
                <w:sz w:val="20"/>
                <w:szCs w:val="20"/>
                <w:lang w:val="ro-RO"/>
              </w:rPr>
              <w:t xml:space="preserve"> </w:t>
            </w:r>
            <w:r w:rsidR="1AF21D60" w:rsidRPr="00D3347E">
              <w:rPr>
                <w:rFonts w:ascii="Times New Roman" w:eastAsia="Calibri" w:hAnsi="Times New Roman" w:cs="Times New Roman"/>
                <w:sz w:val="20"/>
                <w:szCs w:val="20"/>
                <w:lang w:val="ro-RO"/>
              </w:rPr>
              <w:t>□</w:t>
            </w:r>
            <w:r w:rsidR="1AF21D60" w:rsidRPr="00D3347E">
              <w:rPr>
                <w:rFonts w:ascii="Mulish" w:eastAsia="Calibri" w:hAnsi="Mulish" w:cs="Mulish"/>
                <w:sz w:val="20"/>
                <w:szCs w:val="20"/>
                <w:lang w:val="ro-RO"/>
              </w:rPr>
              <w:t> </w:t>
            </w:r>
          </w:p>
        </w:tc>
        <w:tc>
          <w:tcPr>
            <w:tcW w:w="4253" w:type="dxa"/>
          </w:tcPr>
          <w:p w14:paraId="628D0258" w14:textId="50D5A006" w:rsidR="24DE9E93" w:rsidRPr="00D3347E" w:rsidRDefault="24DE9E93" w:rsidP="24DE9E93">
            <w:pPr>
              <w:rPr>
                <w:rFonts w:ascii="Mulish" w:eastAsia="Calibri" w:hAnsi="Mulish" w:cs="Calibri"/>
                <w:color w:val="7F7F7F" w:themeColor="text1" w:themeTint="80"/>
                <w:sz w:val="20"/>
                <w:szCs w:val="20"/>
                <w:lang w:val="ro-RO"/>
              </w:rPr>
            </w:pPr>
            <w:r w:rsidRPr="00D3347E">
              <w:rPr>
                <w:rFonts w:ascii="Mulish" w:eastAsia="Calibri" w:hAnsi="Mulish" w:cs="Calibri"/>
                <w:color w:val="7F7F7F" w:themeColor="text1" w:themeTint="80"/>
                <w:sz w:val="20"/>
                <w:szCs w:val="20"/>
                <w:lang w:val="ro-RO"/>
              </w:rPr>
              <w:t>de ex. familie, prieteni, școală/serviciu, comunitate</w:t>
            </w:r>
          </w:p>
        </w:tc>
      </w:tr>
      <w:tr w:rsidR="00193732" w:rsidRPr="00D3347E" w14:paraId="479132FB" w14:textId="794578C0" w:rsidTr="24DE9E93">
        <w:tc>
          <w:tcPr>
            <w:tcW w:w="3145" w:type="dxa"/>
          </w:tcPr>
          <w:p w14:paraId="1520E972" w14:textId="4EB10F3E" w:rsidR="24DE9E93" w:rsidRPr="00D3347E" w:rsidRDefault="24DE9E93" w:rsidP="24DE9E93">
            <w:pPr>
              <w:rPr>
                <w:rFonts w:ascii="Mulish" w:eastAsia="Calibri" w:hAnsi="Mulish" w:cs="Calibri"/>
                <w:sz w:val="20"/>
                <w:szCs w:val="20"/>
                <w:lang w:val="ro-RO"/>
              </w:rPr>
            </w:pPr>
            <w:r w:rsidRPr="00D3347E">
              <w:rPr>
                <w:rFonts w:ascii="Mulish" w:eastAsia="Calibri" w:hAnsi="Mulish" w:cs="Calibri"/>
                <w:sz w:val="20"/>
                <w:szCs w:val="20"/>
                <w:lang w:val="ro-RO"/>
              </w:rPr>
              <w:t xml:space="preserve">Securitate socială Da </w:t>
            </w:r>
            <w:r w:rsidRPr="00D3347E">
              <w:rPr>
                <w:rFonts w:ascii="Times New Roman" w:eastAsia="Calibri" w:hAnsi="Times New Roman" w:cs="Times New Roman"/>
                <w:sz w:val="20"/>
                <w:szCs w:val="20"/>
                <w:lang w:val="ro-RO"/>
              </w:rPr>
              <w:t>□</w:t>
            </w:r>
            <w:r w:rsidRPr="00D3347E">
              <w:rPr>
                <w:rFonts w:ascii="Mulish" w:eastAsia="Calibri" w:hAnsi="Mulish" w:cs="Calibri"/>
                <w:sz w:val="20"/>
                <w:szCs w:val="20"/>
                <w:lang w:val="ro-RO"/>
              </w:rPr>
              <w:t xml:space="preserve"> / Nu </w:t>
            </w:r>
            <w:r w:rsidRPr="00D3347E">
              <w:rPr>
                <w:rFonts w:ascii="Times New Roman" w:eastAsia="Calibri" w:hAnsi="Times New Roman" w:cs="Times New Roman"/>
                <w:sz w:val="20"/>
                <w:szCs w:val="20"/>
                <w:lang w:val="ro-RO"/>
              </w:rPr>
              <w:t>□</w:t>
            </w:r>
          </w:p>
        </w:tc>
        <w:tc>
          <w:tcPr>
            <w:tcW w:w="1386" w:type="dxa"/>
          </w:tcPr>
          <w:p w14:paraId="35DBAD39" w14:textId="75B66D4C" w:rsidR="00193732" w:rsidRPr="00D3347E" w:rsidRDefault="6B7AB7EF" w:rsidP="00193732">
            <w:pPr>
              <w:rPr>
                <w:rFonts w:ascii="Mulish" w:eastAsia="Calibri" w:hAnsi="Mulish" w:cs="Calibri"/>
                <w:sz w:val="20"/>
                <w:szCs w:val="20"/>
                <w:lang w:val="ro-RO"/>
              </w:rPr>
            </w:pPr>
            <w:r w:rsidRPr="00D3347E">
              <w:rPr>
                <w:rFonts w:ascii="Mulish" w:eastAsia="Calibri" w:hAnsi="Mulish" w:cs="Calibri"/>
                <w:sz w:val="20"/>
                <w:szCs w:val="20"/>
                <w:lang w:val="ro-RO"/>
              </w:rPr>
              <w:t>Da</w:t>
            </w:r>
            <w:r w:rsidR="1AF21D60" w:rsidRPr="00D3347E">
              <w:rPr>
                <w:rFonts w:ascii="Mulish" w:eastAsia="Calibri" w:hAnsi="Mulish" w:cs="Calibri"/>
                <w:sz w:val="20"/>
                <w:szCs w:val="20"/>
                <w:lang w:val="ro-RO"/>
              </w:rPr>
              <w:t xml:space="preserve">  </w:t>
            </w:r>
            <w:r w:rsidR="1AF21D60" w:rsidRPr="00D3347E">
              <w:rPr>
                <w:rFonts w:ascii="Times New Roman" w:eastAsia="Calibri" w:hAnsi="Times New Roman" w:cs="Times New Roman"/>
                <w:sz w:val="20"/>
                <w:szCs w:val="20"/>
                <w:lang w:val="ro-RO"/>
              </w:rPr>
              <w:t>□</w:t>
            </w:r>
            <w:r w:rsidR="1AF21D60" w:rsidRPr="00D3347E">
              <w:rPr>
                <w:rFonts w:ascii="Mulish" w:eastAsia="Calibri" w:hAnsi="Mulish" w:cs="Calibri"/>
                <w:sz w:val="20"/>
                <w:szCs w:val="20"/>
                <w:lang w:val="ro-RO"/>
              </w:rPr>
              <w:t xml:space="preserve"> </w:t>
            </w:r>
            <w:r w:rsidR="611B2E5A" w:rsidRPr="00D3347E">
              <w:rPr>
                <w:rFonts w:ascii="Mulish" w:eastAsia="Calibri" w:hAnsi="Mulish" w:cs="Calibri"/>
                <w:sz w:val="20"/>
                <w:szCs w:val="20"/>
                <w:lang w:val="ro-RO"/>
              </w:rPr>
              <w:t>/ Nu</w:t>
            </w:r>
            <w:r w:rsidR="1AF21D60" w:rsidRPr="00D3347E">
              <w:rPr>
                <w:rFonts w:ascii="Mulish" w:eastAsia="Calibri" w:hAnsi="Mulish" w:cs="Calibri"/>
                <w:sz w:val="20"/>
                <w:szCs w:val="20"/>
                <w:lang w:val="ro-RO"/>
              </w:rPr>
              <w:t xml:space="preserve"> </w:t>
            </w:r>
            <w:r w:rsidR="1AF21D60" w:rsidRPr="00D3347E">
              <w:rPr>
                <w:rFonts w:ascii="Times New Roman" w:eastAsia="Calibri" w:hAnsi="Times New Roman" w:cs="Times New Roman"/>
                <w:sz w:val="20"/>
                <w:szCs w:val="20"/>
                <w:lang w:val="ro-RO"/>
              </w:rPr>
              <w:t>□</w:t>
            </w:r>
            <w:r w:rsidR="1AF21D60" w:rsidRPr="00D3347E">
              <w:rPr>
                <w:rFonts w:ascii="Mulish" w:eastAsia="Calibri" w:hAnsi="Mulish" w:cs="Mulish"/>
                <w:sz w:val="20"/>
                <w:szCs w:val="20"/>
                <w:lang w:val="ro-RO"/>
              </w:rPr>
              <w:t> </w:t>
            </w:r>
          </w:p>
        </w:tc>
        <w:tc>
          <w:tcPr>
            <w:tcW w:w="4253" w:type="dxa"/>
          </w:tcPr>
          <w:p w14:paraId="6EA77147" w14:textId="47F11B9B" w:rsidR="24DE9E93" w:rsidRPr="00D3347E" w:rsidRDefault="24DE9E93" w:rsidP="24DE9E93">
            <w:pPr>
              <w:rPr>
                <w:rFonts w:ascii="Mulish" w:eastAsia="Calibri" w:hAnsi="Mulish" w:cs="Calibri"/>
                <w:color w:val="7F7F7F" w:themeColor="text1" w:themeTint="80"/>
                <w:sz w:val="20"/>
                <w:szCs w:val="20"/>
                <w:lang w:val="ro-RO"/>
              </w:rPr>
            </w:pPr>
            <w:r w:rsidRPr="00D3347E">
              <w:rPr>
                <w:rFonts w:ascii="Mulish" w:eastAsia="Calibri" w:hAnsi="Mulish" w:cs="Calibri"/>
                <w:color w:val="7F7F7F" w:themeColor="text1" w:themeTint="80"/>
                <w:sz w:val="20"/>
                <w:szCs w:val="20"/>
                <w:lang w:val="ro-RO"/>
              </w:rPr>
              <w:t>de ex. indemnizații de handicap, alocații, sprijin financiar</w:t>
            </w:r>
          </w:p>
        </w:tc>
      </w:tr>
      <w:tr w:rsidR="00193732" w:rsidRPr="00CA0BD6" w14:paraId="3B79C6A0" w14:textId="33A9BA0D" w:rsidTr="24DE9E93">
        <w:tc>
          <w:tcPr>
            <w:tcW w:w="3145" w:type="dxa"/>
          </w:tcPr>
          <w:p w14:paraId="0ABE671E" w14:textId="6A15DA3D" w:rsidR="24DE9E93" w:rsidRPr="00D3347E" w:rsidRDefault="24DE9E93" w:rsidP="24DE9E93">
            <w:pPr>
              <w:rPr>
                <w:rFonts w:ascii="Mulish" w:eastAsia="Calibri" w:hAnsi="Mulish" w:cs="Calibri"/>
                <w:sz w:val="20"/>
                <w:szCs w:val="20"/>
                <w:lang w:val="ro-RO"/>
              </w:rPr>
            </w:pPr>
            <w:r w:rsidRPr="00D3347E">
              <w:rPr>
                <w:rFonts w:ascii="Mulish" w:eastAsia="Calibri" w:hAnsi="Mulish" w:cs="Calibri"/>
                <w:sz w:val="20"/>
                <w:szCs w:val="20"/>
                <w:lang w:val="ro-RO"/>
              </w:rPr>
              <w:t>Schimbarea rolului în îngrijirea mea</w:t>
            </w:r>
          </w:p>
        </w:tc>
        <w:tc>
          <w:tcPr>
            <w:tcW w:w="1386" w:type="dxa"/>
          </w:tcPr>
          <w:p w14:paraId="2E02C62F" w14:textId="5146B544" w:rsidR="00193732" w:rsidRPr="00D3347E" w:rsidRDefault="6B7AB7EF" w:rsidP="00193732">
            <w:pPr>
              <w:rPr>
                <w:rFonts w:ascii="Mulish" w:eastAsia="Calibri" w:hAnsi="Mulish" w:cs="Calibri"/>
                <w:sz w:val="20"/>
                <w:szCs w:val="20"/>
                <w:lang w:val="ro-RO"/>
              </w:rPr>
            </w:pPr>
            <w:r w:rsidRPr="00D3347E">
              <w:rPr>
                <w:rFonts w:ascii="Mulish" w:eastAsia="Calibri" w:hAnsi="Mulish" w:cs="Calibri"/>
                <w:sz w:val="20"/>
                <w:szCs w:val="20"/>
                <w:lang w:val="ro-RO"/>
              </w:rPr>
              <w:t>Da</w:t>
            </w:r>
            <w:r w:rsidR="1AF21D60" w:rsidRPr="00D3347E">
              <w:rPr>
                <w:rFonts w:ascii="Mulish" w:eastAsia="Calibri" w:hAnsi="Mulish" w:cs="Calibri"/>
                <w:sz w:val="20"/>
                <w:szCs w:val="20"/>
                <w:lang w:val="ro-RO"/>
              </w:rPr>
              <w:t xml:space="preserve">  </w:t>
            </w:r>
            <w:r w:rsidR="1AF21D60" w:rsidRPr="00D3347E">
              <w:rPr>
                <w:rFonts w:ascii="Times New Roman" w:eastAsia="Calibri" w:hAnsi="Times New Roman" w:cs="Times New Roman"/>
                <w:sz w:val="20"/>
                <w:szCs w:val="20"/>
                <w:lang w:val="ro-RO"/>
              </w:rPr>
              <w:t>□</w:t>
            </w:r>
            <w:r w:rsidR="1AF21D60" w:rsidRPr="00D3347E">
              <w:rPr>
                <w:rFonts w:ascii="Mulish" w:eastAsia="Calibri" w:hAnsi="Mulish" w:cs="Calibri"/>
                <w:sz w:val="20"/>
                <w:szCs w:val="20"/>
                <w:lang w:val="ro-RO"/>
              </w:rPr>
              <w:t xml:space="preserve"> </w:t>
            </w:r>
            <w:r w:rsidR="611B2E5A" w:rsidRPr="00D3347E">
              <w:rPr>
                <w:rFonts w:ascii="Mulish" w:eastAsia="Calibri" w:hAnsi="Mulish" w:cs="Calibri"/>
                <w:sz w:val="20"/>
                <w:szCs w:val="20"/>
                <w:lang w:val="ro-RO"/>
              </w:rPr>
              <w:t>/ Nu</w:t>
            </w:r>
            <w:r w:rsidR="1AF21D60" w:rsidRPr="00D3347E">
              <w:rPr>
                <w:rFonts w:ascii="Mulish" w:eastAsia="Calibri" w:hAnsi="Mulish" w:cs="Calibri"/>
                <w:sz w:val="20"/>
                <w:szCs w:val="20"/>
                <w:lang w:val="ro-RO"/>
              </w:rPr>
              <w:t xml:space="preserve"> </w:t>
            </w:r>
            <w:r w:rsidR="1AF21D60" w:rsidRPr="00D3347E">
              <w:rPr>
                <w:rFonts w:ascii="Times New Roman" w:eastAsia="Calibri" w:hAnsi="Times New Roman" w:cs="Times New Roman"/>
                <w:sz w:val="20"/>
                <w:szCs w:val="20"/>
                <w:lang w:val="ro-RO"/>
              </w:rPr>
              <w:t>□</w:t>
            </w:r>
            <w:r w:rsidR="1AF21D60" w:rsidRPr="00D3347E">
              <w:rPr>
                <w:rFonts w:ascii="Mulish" w:eastAsia="Calibri" w:hAnsi="Mulish" w:cs="Mulish"/>
                <w:sz w:val="20"/>
                <w:szCs w:val="20"/>
                <w:lang w:val="ro-RO"/>
              </w:rPr>
              <w:t> </w:t>
            </w:r>
          </w:p>
        </w:tc>
        <w:tc>
          <w:tcPr>
            <w:tcW w:w="4253" w:type="dxa"/>
          </w:tcPr>
          <w:p w14:paraId="7F071366" w14:textId="1DDD207F" w:rsidR="24DE9E93" w:rsidRPr="00D3347E" w:rsidRDefault="24DE9E93" w:rsidP="24DE9E93">
            <w:pPr>
              <w:rPr>
                <w:rFonts w:ascii="Mulish" w:eastAsia="Calibri" w:hAnsi="Mulish" w:cs="Calibri"/>
                <w:color w:val="7F7F7F" w:themeColor="text1" w:themeTint="80"/>
                <w:sz w:val="20"/>
                <w:szCs w:val="20"/>
                <w:lang w:val="ro-RO"/>
              </w:rPr>
            </w:pPr>
            <w:r w:rsidRPr="00D3347E">
              <w:rPr>
                <w:rFonts w:ascii="Mulish" w:eastAsia="Calibri" w:hAnsi="Mulish" w:cs="Calibri"/>
                <w:color w:val="7F7F7F" w:themeColor="text1" w:themeTint="80"/>
                <w:sz w:val="20"/>
                <w:szCs w:val="20"/>
                <w:lang w:val="ro-RO"/>
              </w:rPr>
              <w:t>de ex. asumarea unei responsabilități mai mari în ceea ce privește programările, înțelegerea diagnosticului, pregătirea întrebărilor pentru echipa de îngrijire</w:t>
            </w:r>
          </w:p>
        </w:tc>
      </w:tr>
      <w:tr w:rsidR="00193732" w:rsidRPr="00CA0BD6" w14:paraId="1B31BD91" w14:textId="5FCF1ADD" w:rsidTr="24DE9E93">
        <w:tc>
          <w:tcPr>
            <w:tcW w:w="3145" w:type="dxa"/>
          </w:tcPr>
          <w:p w14:paraId="401E57BE" w14:textId="177C8258" w:rsidR="24DE9E93" w:rsidRPr="00D3347E" w:rsidRDefault="24DE9E93" w:rsidP="24DE9E93">
            <w:pPr>
              <w:rPr>
                <w:rFonts w:ascii="Mulish" w:eastAsia="Calibri" w:hAnsi="Mulish" w:cs="Calibri"/>
                <w:sz w:val="20"/>
                <w:szCs w:val="20"/>
                <w:lang w:val="ro-RO"/>
              </w:rPr>
            </w:pPr>
            <w:r w:rsidRPr="00D3347E">
              <w:rPr>
                <w:rFonts w:ascii="Mulish" w:eastAsia="Calibri" w:hAnsi="Mulish" w:cs="Calibri"/>
                <w:sz w:val="20"/>
                <w:szCs w:val="20"/>
                <w:lang w:val="ro-RO"/>
              </w:rPr>
              <w:t xml:space="preserve">Gestionarea medicației Da </w:t>
            </w:r>
            <w:r w:rsidRPr="00D3347E">
              <w:rPr>
                <w:rFonts w:ascii="Times New Roman" w:eastAsia="Calibri" w:hAnsi="Times New Roman" w:cs="Times New Roman"/>
                <w:sz w:val="20"/>
                <w:szCs w:val="20"/>
                <w:lang w:val="ro-RO"/>
              </w:rPr>
              <w:t>□</w:t>
            </w:r>
            <w:r w:rsidRPr="00D3347E">
              <w:rPr>
                <w:rFonts w:ascii="Mulish" w:eastAsia="Calibri" w:hAnsi="Mulish" w:cs="Calibri"/>
                <w:sz w:val="20"/>
                <w:szCs w:val="20"/>
                <w:lang w:val="ro-RO"/>
              </w:rPr>
              <w:t xml:space="preserve"> / Nu </w:t>
            </w:r>
            <w:r w:rsidRPr="00D3347E">
              <w:rPr>
                <w:rFonts w:ascii="Times New Roman" w:eastAsia="Calibri" w:hAnsi="Times New Roman" w:cs="Times New Roman"/>
                <w:sz w:val="20"/>
                <w:szCs w:val="20"/>
                <w:lang w:val="ro-RO"/>
              </w:rPr>
              <w:t>□</w:t>
            </w:r>
          </w:p>
        </w:tc>
        <w:tc>
          <w:tcPr>
            <w:tcW w:w="1386" w:type="dxa"/>
          </w:tcPr>
          <w:p w14:paraId="764048B2" w14:textId="4FD300D0" w:rsidR="00193732" w:rsidRPr="00D3347E" w:rsidRDefault="6B7AB7EF" w:rsidP="00193732">
            <w:pPr>
              <w:rPr>
                <w:rFonts w:ascii="Mulish" w:eastAsia="Calibri" w:hAnsi="Mulish" w:cs="Calibri"/>
                <w:sz w:val="20"/>
                <w:szCs w:val="20"/>
                <w:lang w:val="ro-RO"/>
              </w:rPr>
            </w:pPr>
            <w:r w:rsidRPr="00D3347E">
              <w:rPr>
                <w:rFonts w:ascii="Mulish" w:eastAsia="Calibri" w:hAnsi="Mulish" w:cs="Calibri"/>
                <w:sz w:val="20"/>
                <w:szCs w:val="20"/>
                <w:lang w:val="ro-RO"/>
              </w:rPr>
              <w:t>Da</w:t>
            </w:r>
            <w:r w:rsidR="1AF21D60" w:rsidRPr="00D3347E">
              <w:rPr>
                <w:rFonts w:ascii="Mulish" w:eastAsia="Calibri" w:hAnsi="Mulish" w:cs="Calibri"/>
                <w:sz w:val="20"/>
                <w:szCs w:val="20"/>
                <w:lang w:val="ro-RO"/>
              </w:rPr>
              <w:t xml:space="preserve">  </w:t>
            </w:r>
            <w:r w:rsidR="1AF21D60" w:rsidRPr="00D3347E">
              <w:rPr>
                <w:rFonts w:ascii="Times New Roman" w:eastAsia="Calibri" w:hAnsi="Times New Roman" w:cs="Times New Roman"/>
                <w:sz w:val="20"/>
                <w:szCs w:val="20"/>
                <w:lang w:val="ro-RO"/>
              </w:rPr>
              <w:t>□</w:t>
            </w:r>
            <w:r w:rsidR="1AF21D60" w:rsidRPr="00D3347E">
              <w:rPr>
                <w:rFonts w:ascii="Mulish" w:eastAsia="Calibri" w:hAnsi="Mulish" w:cs="Calibri"/>
                <w:sz w:val="20"/>
                <w:szCs w:val="20"/>
                <w:lang w:val="ro-RO"/>
              </w:rPr>
              <w:t xml:space="preserve"> </w:t>
            </w:r>
            <w:r w:rsidR="611B2E5A" w:rsidRPr="00D3347E">
              <w:rPr>
                <w:rFonts w:ascii="Mulish" w:eastAsia="Calibri" w:hAnsi="Mulish" w:cs="Calibri"/>
                <w:sz w:val="20"/>
                <w:szCs w:val="20"/>
                <w:lang w:val="ro-RO"/>
              </w:rPr>
              <w:t>/ Nu</w:t>
            </w:r>
            <w:r w:rsidR="1AF21D60" w:rsidRPr="00D3347E">
              <w:rPr>
                <w:rFonts w:ascii="Mulish" w:eastAsia="Calibri" w:hAnsi="Mulish" w:cs="Calibri"/>
                <w:sz w:val="20"/>
                <w:szCs w:val="20"/>
                <w:lang w:val="ro-RO"/>
              </w:rPr>
              <w:t xml:space="preserve"> </w:t>
            </w:r>
            <w:r w:rsidR="1AF21D60" w:rsidRPr="00D3347E">
              <w:rPr>
                <w:rFonts w:ascii="Times New Roman" w:eastAsia="Calibri" w:hAnsi="Times New Roman" w:cs="Times New Roman"/>
                <w:sz w:val="20"/>
                <w:szCs w:val="20"/>
                <w:lang w:val="ro-RO"/>
              </w:rPr>
              <w:t>□</w:t>
            </w:r>
            <w:r w:rsidR="1AF21D60" w:rsidRPr="00D3347E">
              <w:rPr>
                <w:rFonts w:ascii="Mulish" w:eastAsia="Calibri" w:hAnsi="Mulish" w:cs="Mulish"/>
                <w:sz w:val="20"/>
                <w:szCs w:val="20"/>
                <w:lang w:val="ro-RO"/>
              </w:rPr>
              <w:t> </w:t>
            </w:r>
          </w:p>
        </w:tc>
        <w:tc>
          <w:tcPr>
            <w:tcW w:w="4253" w:type="dxa"/>
          </w:tcPr>
          <w:p w14:paraId="4250E6C4" w14:textId="6318FAA5" w:rsidR="24DE9E93" w:rsidRPr="00D3347E" w:rsidRDefault="24DE9E93" w:rsidP="24DE9E93">
            <w:pPr>
              <w:rPr>
                <w:rFonts w:ascii="Mulish" w:eastAsia="Calibri" w:hAnsi="Mulish" w:cs="Calibri"/>
                <w:color w:val="7F7F7F" w:themeColor="text1" w:themeTint="80"/>
                <w:sz w:val="20"/>
                <w:szCs w:val="20"/>
                <w:lang w:val="ro-RO"/>
              </w:rPr>
            </w:pPr>
            <w:r w:rsidRPr="00D3347E">
              <w:rPr>
                <w:rFonts w:ascii="Mulish" w:eastAsia="Calibri" w:hAnsi="Mulish" w:cs="Calibri"/>
                <w:color w:val="7F7F7F" w:themeColor="text1" w:themeTint="80"/>
                <w:sz w:val="20"/>
                <w:szCs w:val="20"/>
                <w:lang w:val="ro-RO"/>
              </w:rPr>
              <w:t>de ex. memorarea orelor de administrare a medicamentelor, organizarea reînnoirii rețetelor</w:t>
            </w:r>
          </w:p>
        </w:tc>
      </w:tr>
      <w:tr w:rsidR="00193732" w:rsidRPr="00CA0BD6" w14:paraId="7FDB1815" w14:textId="663E42E8" w:rsidTr="24DE9E93">
        <w:tc>
          <w:tcPr>
            <w:tcW w:w="3145" w:type="dxa"/>
          </w:tcPr>
          <w:p w14:paraId="4C7883FA" w14:textId="11A5E4BB" w:rsidR="24DE9E93" w:rsidRPr="00D3347E" w:rsidRDefault="24DE9E93" w:rsidP="24DE9E93">
            <w:pPr>
              <w:rPr>
                <w:rFonts w:ascii="Mulish" w:eastAsia="Calibri" w:hAnsi="Mulish" w:cs="Calibri"/>
                <w:sz w:val="20"/>
                <w:szCs w:val="20"/>
                <w:lang w:val="ro-RO"/>
              </w:rPr>
            </w:pPr>
            <w:r w:rsidRPr="00D3347E">
              <w:rPr>
                <w:rFonts w:ascii="Mulish" w:eastAsia="Calibri" w:hAnsi="Mulish" w:cs="Calibri"/>
                <w:sz w:val="20"/>
                <w:szCs w:val="20"/>
                <w:lang w:val="ro-RO"/>
              </w:rPr>
              <w:t>Stilul de viață și prevenirea</w:t>
            </w:r>
          </w:p>
        </w:tc>
        <w:tc>
          <w:tcPr>
            <w:tcW w:w="1386" w:type="dxa"/>
          </w:tcPr>
          <w:p w14:paraId="0B60138F" w14:textId="776878CD" w:rsidR="00193732" w:rsidRPr="00D3347E" w:rsidRDefault="6B7AB7EF" w:rsidP="00193732">
            <w:pPr>
              <w:rPr>
                <w:rFonts w:ascii="Mulish" w:eastAsia="Calibri" w:hAnsi="Mulish" w:cs="Calibri"/>
                <w:color w:val="7F7F7F" w:themeColor="text1" w:themeTint="80"/>
                <w:sz w:val="20"/>
                <w:szCs w:val="20"/>
                <w:lang w:val="ro-RO"/>
              </w:rPr>
            </w:pPr>
            <w:r w:rsidRPr="00D3347E">
              <w:rPr>
                <w:rFonts w:ascii="Mulish" w:eastAsia="Calibri" w:hAnsi="Mulish" w:cs="Calibri"/>
                <w:sz w:val="20"/>
                <w:szCs w:val="20"/>
                <w:lang w:val="ro-RO"/>
              </w:rPr>
              <w:t>Da</w:t>
            </w:r>
            <w:r w:rsidR="1AF21D60" w:rsidRPr="00D3347E">
              <w:rPr>
                <w:rFonts w:ascii="Mulish" w:eastAsia="Calibri" w:hAnsi="Mulish" w:cs="Calibri"/>
                <w:sz w:val="20"/>
                <w:szCs w:val="20"/>
                <w:lang w:val="ro-RO"/>
              </w:rPr>
              <w:t xml:space="preserve">  </w:t>
            </w:r>
            <w:r w:rsidR="1AF21D60" w:rsidRPr="00D3347E">
              <w:rPr>
                <w:rFonts w:ascii="Times New Roman" w:eastAsia="Calibri" w:hAnsi="Times New Roman" w:cs="Times New Roman"/>
                <w:sz w:val="20"/>
                <w:szCs w:val="20"/>
                <w:lang w:val="ro-RO"/>
              </w:rPr>
              <w:t>□</w:t>
            </w:r>
            <w:r w:rsidR="1AF21D60" w:rsidRPr="00D3347E">
              <w:rPr>
                <w:rFonts w:ascii="Mulish" w:eastAsia="Calibri" w:hAnsi="Mulish" w:cs="Calibri"/>
                <w:sz w:val="20"/>
                <w:szCs w:val="20"/>
                <w:lang w:val="ro-RO"/>
              </w:rPr>
              <w:t xml:space="preserve"> </w:t>
            </w:r>
            <w:r w:rsidR="611B2E5A" w:rsidRPr="00D3347E">
              <w:rPr>
                <w:rFonts w:ascii="Mulish" w:eastAsia="Calibri" w:hAnsi="Mulish" w:cs="Calibri"/>
                <w:sz w:val="20"/>
                <w:szCs w:val="20"/>
                <w:lang w:val="ro-RO"/>
              </w:rPr>
              <w:t>/ Nu</w:t>
            </w:r>
            <w:r w:rsidR="1AF21D60" w:rsidRPr="00D3347E">
              <w:rPr>
                <w:rFonts w:ascii="Mulish" w:eastAsia="Calibri" w:hAnsi="Mulish" w:cs="Calibri"/>
                <w:sz w:val="20"/>
                <w:szCs w:val="20"/>
                <w:lang w:val="ro-RO"/>
              </w:rPr>
              <w:t xml:space="preserve"> </w:t>
            </w:r>
            <w:r w:rsidR="1AF21D60" w:rsidRPr="00D3347E">
              <w:rPr>
                <w:rFonts w:ascii="Times New Roman" w:eastAsia="Calibri" w:hAnsi="Times New Roman" w:cs="Times New Roman"/>
                <w:sz w:val="20"/>
                <w:szCs w:val="20"/>
                <w:lang w:val="ro-RO"/>
              </w:rPr>
              <w:t>□</w:t>
            </w:r>
            <w:r w:rsidR="1AF21D60" w:rsidRPr="00D3347E">
              <w:rPr>
                <w:rFonts w:ascii="Mulish" w:eastAsia="Calibri" w:hAnsi="Mulish" w:cs="Mulish"/>
                <w:sz w:val="20"/>
                <w:szCs w:val="20"/>
                <w:lang w:val="ro-RO"/>
              </w:rPr>
              <w:t> </w:t>
            </w:r>
          </w:p>
        </w:tc>
        <w:tc>
          <w:tcPr>
            <w:tcW w:w="4253" w:type="dxa"/>
          </w:tcPr>
          <w:p w14:paraId="61969514" w14:textId="701EC790" w:rsidR="24DE9E93" w:rsidRPr="00D3347E" w:rsidRDefault="24DE9E93" w:rsidP="24DE9E93">
            <w:pPr>
              <w:rPr>
                <w:rFonts w:ascii="Mulish" w:eastAsia="Calibri" w:hAnsi="Mulish" w:cs="Calibri"/>
                <w:color w:val="7F7F7F" w:themeColor="text1" w:themeTint="80"/>
                <w:sz w:val="20"/>
                <w:szCs w:val="20"/>
                <w:lang w:val="ro-RO"/>
              </w:rPr>
            </w:pPr>
            <w:r w:rsidRPr="00D3347E">
              <w:rPr>
                <w:rFonts w:ascii="Mulish" w:eastAsia="Calibri" w:hAnsi="Mulish" w:cs="Calibri"/>
                <w:color w:val="7F7F7F" w:themeColor="text1" w:themeTint="80"/>
                <w:sz w:val="20"/>
                <w:szCs w:val="20"/>
                <w:lang w:val="ro-RO"/>
              </w:rPr>
              <w:t>de ex. comportamente sănătoase, autogestionare</w:t>
            </w:r>
          </w:p>
        </w:tc>
      </w:tr>
      <w:tr w:rsidR="00193732" w:rsidRPr="00CA0BD6" w14:paraId="5DE28665" w14:textId="65B5A82F" w:rsidTr="24DE9E93">
        <w:tc>
          <w:tcPr>
            <w:tcW w:w="3145" w:type="dxa"/>
          </w:tcPr>
          <w:p w14:paraId="2C78513C" w14:textId="7A667440" w:rsidR="24DE9E93" w:rsidRPr="00D3347E" w:rsidRDefault="24DE9E93" w:rsidP="24DE9E93">
            <w:pPr>
              <w:rPr>
                <w:rFonts w:ascii="Mulish" w:eastAsia="Calibri" w:hAnsi="Mulish" w:cs="Calibri"/>
                <w:sz w:val="20"/>
                <w:szCs w:val="20"/>
                <w:lang w:val="ro-RO"/>
              </w:rPr>
            </w:pPr>
            <w:r w:rsidRPr="00D3347E">
              <w:rPr>
                <w:rFonts w:ascii="Mulish" w:eastAsia="Calibri" w:hAnsi="Mulish" w:cs="Calibri"/>
                <w:sz w:val="20"/>
                <w:szCs w:val="20"/>
                <w:lang w:val="ro-RO"/>
              </w:rPr>
              <w:t>Asigurări</w:t>
            </w:r>
          </w:p>
        </w:tc>
        <w:tc>
          <w:tcPr>
            <w:tcW w:w="1386" w:type="dxa"/>
          </w:tcPr>
          <w:p w14:paraId="58916BD4" w14:textId="3078D58E" w:rsidR="00193732" w:rsidRPr="00D3347E" w:rsidRDefault="6B7AB7EF" w:rsidP="00193732">
            <w:pPr>
              <w:rPr>
                <w:rFonts w:ascii="Mulish" w:eastAsia="Calibri" w:hAnsi="Mulish" w:cs="Calibri"/>
                <w:sz w:val="20"/>
                <w:szCs w:val="20"/>
                <w:lang w:val="ro-RO"/>
              </w:rPr>
            </w:pPr>
            <w:r w:rsidRPr="00D3347E">
              <w:rPr>
                <w:rFonts w:ascii="Mulish" w:eastAsia="Calibri" w:hAnsi="Mulish" w:cs="Calibri"/>
                <w:sz w:val="20"/>
                <w:szCs w:val="20"/>
                <w:lang w:val="ro-RO"/>
              </w:rPr>
              <w:t>Da</w:t>
            </w:r>
            <w:r w:rsidR="1AF21D60" w:rsidRPr="00D3347E">
              <w:rPr>
                <w:rFonts w:ascii="Mulish" w:eastAsia="Calibri" w:hAnsi="Mulish" w:cs="Calibri"/>
                <w:sz w:val="20"/>
                <w:szCs w:val="20"/>
                <w:lang w:val="ro-RO"/>
              </w:rPr>
              <w:t xml:space="preserve">  </w:t>
            </w:r>
            <w:r w:rsidR="1AF21D60" w:rsidRPr="00D3347E">
              <w:rPr>
                <w:rFonts w:ascii="Times New Roman" w:eastAsia="Calibri" w:hAnsi="Times New Roman" w:cs="Times New Roman"/>
                <w:sz w:val="20"/>
                <w:szCs w:val="20"/>
                <w:lang w:val="ro-RO"/>
              </w:rPr>
              <w:t>□</w:t>
            </w:r>
            <w:r w:rsidR="1AF21D60" w:rsidRPr="00D3347E">
              <w:rPr>
                <w:rFonts w:ascii="Mulish" w:eastAsia="Calibri" w:hAnsi="Mulish" w:cs="Calibri"/>
                <w:sz w:val="20"/>
                <w:szCs w:val="20"/>
                <w:lang w:val="ro-RO"/>
              </w:rPr>
              <w:t xml:space="preserve"> </w:t>
            </w:r>
            <w:r w:rsidR="611B2E5A" w:rsidRPr="00D3347E">
              <w:rPr>
                <w:rFonts w:ascii="Mulish" w:eastAsia="Calibri" w:hAnsi="Mulish" w:cs="Calibri"/>
                <w:sz w:val="20"/>
                <w:szCs w:val="20"/>
                <w:lang w:val="ro-RO"/>
              </w:rPr>
              <w:t>/ Nu</w:t>
            </w:r>
            <w:r w:rsidR="1AF21D60" w:rsidRPr="00D3347E">
              <w:rPr>
                <w:rFonts w:ascii="Mulish" w:eastAsia="Calibri" w:hAnsi="Mulish" w:cs="Calibri"/>
                <w:sz w:val="20"/>
                <w:szCs w:val="20"/>
                <w:lang w:val="ro-RO"/>
              </w:rPr>
              <w:t xml:space="preserve"> </w:t>
            </w:r>
            <w:r w:rsidR="1AF21D60" w:rsidRPr="00D3347E">
              <w:rPr>
                <w:rFonts w:ascii="Times New Roman" w:eastAsia="Calibri" w:hAnsi="Times New Roman" w:cs="Times New Roman"/>
                <w:sz w:val="20"/>
                <w:szCs w:val="20"/>
                <w:lang w:val="ro-RO"/>
              </w:rPr>
              <w:t>□</w:t>
            </w:r>
            <w:r w:rsidR="1AF21D60" w:rsidRPr="00D3347E">
              <w:rPr>
                <w:rFonts w:ascii="Mulish" w:eastAsia="Calibri" w:hAnsi="Mulish" w:cs="Mulish"/>
                <w:sz w:val="20"/>
                <w:szCs w:val="20"/>
                <w:lang w:val="ro-RO"/>
              </w:rPr>
              <w:t> </w:t>
            </w:r>
          </w:p>
        </w:tc>
        <w:tc>
          <w:tcPr>
            <w:tcW w:w="4253" w:type="dxa"/>
          </w:tcPr>
          <w:p w14:paraId="63C77D09" w14:textId="71365B51" w:rsidR="24DE9E93" w:rsidRPr="00D3347E" w:rsidRDefault="24DE9E93" w:rsidP="24DE9E93">
            <w:pPr>
              <w:rPr>
                <w:rFonts w:ascii="Mulish" w:eastAsia="Calibri" w:hAnsi="Mulish" w:cs="Calibri"/>
                <w:color w:val="7F7F7F" w:themeColor="text1" w:themeTint="80"/>
                <w:sz w:val="20"/>
                <w:szCs w:val="20"/>
                <w:lang w:val="ro-RO"/>
              </w:rPr>
            </w:pPr>
            <w:r w:rsidRPr="00D3347E">
              <w:rPr>
                <w:rFonts w:ascii="Mulish" w:eastAsia="Calibri" w:hAnsi="Mulish" w:cs="Calibri"/>
                <w:color w:val="7F7F7F" w:themeColor="text1" w:themeTint="80"/>
                <w:sz w:val="20"/>
                <w:szCs w:val="20"/>
                <w:lang w:val="ro-RO"/>
              </w:rPr>
              <w:t>de ex. acoperire prin asigurarea de sănătate, rambursarea medicamentelor</w:t>
            </w:r>
          </w:p>
        </w:tc>
      </w:tr>
      <w:tr w:rsidR="00193732" w:rsidRPr="00D3347E" w14:paraId="0265D09A" w14:textId="0A6E7057" w:rsidTr="24DE9E93">
        <w:tc>
          <w:tcPr>
            <w:tcW w:w="3145" w:type="dxa"/>
          </w:tcPr>
          <w:p w14:paraId="51221D51" w14:textId="499103AE" w:rsidR="24DE9E93" w:rsidRPr="00D3347E" w:rsidRDefault="24DE9E93" w:rsidP="24DE9E93">
            <w:pPr>
              <w:rPr>
                <w:rFonts w:ascii="Mulish" w:eastAsia="Calibri" w:hAnsi="Mulish" w:cs="Calibri"/>
                <w:sz w:val="20"/>
                <w:szCs w:val="20"/>
                <w:lang w:val="ro-RO"/>
              </w:rPr>
            </w:pPr>
            <w:r w:rsidRPr="00D3347E">
              <w:rPr>
                <w:rFonts w:ascii="Mulish" w:eastAsia="Calibri" w:hAnsi="Mulish" w:cs="Calibri"/>
                <w:sz w:val="20"/>
                <w:szCs w:val="20"/>
                <w:lang w:val="ro-RO"/>
              </w:rPr>
              <w:t>Sănătate mintală</w:t>
            </w:r>
          </w:p>
        </w:tc>
        <w:tc>
          <w:tcPr>
            <w:tcW w:w="1386" w:type="dxa"/>
          </w:tcPr>
          <w:p w14:paraId="06E10ABE" w14:textId="1E0C3532" w:rsidR="00193732" w:rsidRPr="00D3347E" w:rsidRDefault="6B7AB7EF" w:rsidP="00193732">
            <w:pPr>
              <w:rPr>
                <w:rFonts w:ascii="Mulish" w:eastAsia="Calibri" w:hAnsi="Mulish" w:cs="Calibri"/>
                <w:sz w:val="20"/>
                <w:szCs w:val="20"/>
                <w:lang w:val="ro-RO"/>
              </w:rPr>
            </w:pPr>
            <w:r w:rsidRPr="00D3347E">
              <w:rPr>
                <w:rFonts w:ascii="Mulish" w:eastAsia="Calibri" w:hAnsi="Mulish" w:cs="Calibri"/>
                <w:sz w:val="20"/>
                <w:szCs w:val="20"/>
                <w:lang w:val="ro-RO"/>
              </w:rPr>
              <w:t>Da</w:t>
            </w:r>
            <w:r w:rsidR="1AF21D60" w:rsidRPr="00D3347E">
              <w:rPr>
                <w:rFonts w:ascii="Mulish" w:eastAsia="Calibri" w:hAnsi="Mulish" w:cs="Calibri"/>
                <w:sz w:val="20"/>
                <w:szCs w:val="20"/>
                <w:lang w:val="ro-RO"/>
              </w:rPr>
              <w:t xml:space="preserve">  </w:t>
            </w:r>
            <w:r w:rsidR="1AF21D60" w:rsidRPr="00D3347E">
              <w:rPr>
                <w:rFonts w:ascii="Times New Roman" w:eastAsia="Calibri" w:hAnsi="Times New Roman" w:cs="Times New Roman"/>
                <w:sz w:val="20"/>
                <w:szCs w:val="20"/>
                <w:lang w:val="ro-RO"/>
              </w:rPr>
              <w:t>□</w:t>
            </w:r>
            <w:r w:rsidR="1AF21D60" w:rsidRPr="00D3347E">
              <w:rPr>
                <w:rFonts w:ascii="Mulish" w:eastAsia="Calibri" w:hAnsi="Mulish" w:cs="Calibri"/>
                <w:sz w:val="20"/>
                <w:szCs w:val="20"/>
                <w:lang w:val="ro-RO"/>
              </w:rPr>
              <w:t xml:space="preserve"> </w:t>
            </w:r>
            <w:r w:rsidR="611B2E5A" w:rsidRPr="00D3347E">
              <w:rPr>
                <w:rFonts w:ascii="Mulish" w:eastAsia="Calibri" w:hAnsi="Mulish" w:cs="Calibri"/>
                <w:sz w:val="20"/>
                <w:szCs w:val="20"/>
                <w:lang w:val="ro-RO"/>
              </w:rPr>
              <w:t>/ Nu</w:t>
            </w:r>
            <w:r w:rsidR="1AF21D60" w:rsidRPr="00D3347E">
              <w:rPr>
                <w:rFonts w:ascii="Mulish" w:eastAsia="Calibri" w:hAnsi="Mulish" w:cs="Calibri"/>
                <w:sz w:val="20"/>
                <w:szCs w:val="20"/>
                <w:lang w:val="ro-RO"/>
              </w:rPr>
              <w:t xml:space="preserve"> </w:t>
            </w:r>
            <w:r w:rsidR="1AF21D60" w:rsidRPr="00D3347E">
              <w:rPr>
                <w:rFonts w:ascii="Times New Roman" w:eastAsia="Calibri" w:hAnsi="Times New Roman" w:cs="Times New Roman"/>
                <w:sz w:val="20"/>
                <w:szCs w:val="20"/>
                <w:lang w:val="ro-RO"/>
              </w:rPr>
              <w:t>□</w:t>
            </w:r>
            <w:r w:rsidR="1AF21D60" w:rsidRPr="00D3347E">
              <w:rPr>
                <w:rFonts w:ascii="Mulish" w:eastAsia="Calibri" w:hAnsi="Mulish" w:cs="Mulish"/>
                <w:sz w:val="20"/>
                <w:szCs w:val="20"/>
                <w:lang w:val="ro-RO"/>
              </w:rPr>
              <w:t> </w:t>
            </w:r>
          </w:p>
        </w:tc>
        <w:tc>
          <w:tcPr>
            <w:tcW w:w="4253" w:type="dxa"/>
          </w:tcPr>
          <w:p w14:paraId="0CDCA61D" w14:textId="5F5AD245" w:rsidR="24DE9E93" w:rsidRPr="00D3347E" w:rsidRDefault="24DE9E93" w:rsidP="24DE9E93">
            <w:pPr>
              <w:rPr>
                <w:rFonts w:ascii="Mulish" w:eastAsia="Calibri" w:hAnsi="Mulish" w:cs="Calibri"/>
                <w:color w:val="7F7F7F" w:themeColor="text1" w:themeTint="80"/>
                <w:sz w:val="20"/>
                <w:szCs w:val="20"/>
                <w:lang w:val="ro-RO"/>
              </w:rPr>
            </w:pPr>
            <w:r w:rsidRPr="00D3347E">
              <w:rPr>
                <w:rFonts w:ascii="Mulish" w:eastAsia="Calibri" w:hAnsi="Mulish" w:cs="Calibri"/>
                <w:color w:val="7F7F7F" w:themeColor="text1" w:themeTint="80"/>
                <w:sz w:val="20"/>
                <w:szCs w:val="20"/>
                <w:lang w:val="ro-RO"/>
              </w:rPr>
              <w:t>de ex. stres, anxietate, gestionarea incertitudinii, opțiuni de sprijin</w:t>
            </w:r>
          </w:p>
        </w:tc>
      </w:tr>
      <w:tr w:rsidR="00193732" w:rsidRPr="00CA0BD6" w14:paraId="35E14900" w14:textId="2274829E" w:rsidTr="24DE9E93">
        <w:tc>
          <w:tcPr>
            <w:tcW w:w="3145" w:type="dxa"/>
          </w:tcPr>
          <w:p w14:paraId="4F6844BC" w14:textId="3F77B06F" w:rsidR="24DE9E93" w:rsidRPr="00D3347E" w:rsidRDefault="24DE9E93" w:rsidP="24DE9E93">
            <w:pPr>
              <w:rPr>
                <w:rFonts w:ascii="Mulish" w:eastAsia="Calibri" w:hAnsi="Mulish" w:cs="Calibri"/>
                <w:sz w:val="20"/>
                <w:szCs w:val="20"/>
                <w:lang w:val="ro-RO"/>
              </w:rPr>
            </w:pPr>
            <w:r w:rsidRPr="00D3347E">
              <w:rPr>
                <w:rFonts w:ascii="Mulish" w:eastAsia="Calibri" w:hAnsi="Mulish" w:cs="Calibri"/>
                <w:sz w:val="20"/>
                <w:szCs w:val="20"/>
                <w:lang w:val="ro-RO"/>
              </w:rPr>
              <w:t>Fertilitate și sănătate sexuală</w:t>
            </w:r>
          </w:p>
        </w:tc>
        <w:tc>
          <w:tcPr>
            <w:tcW w:w="1386" w:type="dxa"/>
          </w:tcPr>
          <w:p w14:paraId="3AB110E1" w14:textId="1C1B059B" w:rsidR="00193732" w:rsidRPr="00D3347E" w:rsidRDefault="6B7AB7EF" w:rsidP="00193732">
            <w:pPr>
              <w:rPr>
                <w:rFonts w:ascii="Mulish" w:eastAsia="Calibri" w:hAnsi="Mulish" w:cs="Calibri"/>
                <w:sz w:val="20"/>
                <w:szCs w:val="20"/>
                <w:lang w:val="ro-RO"/>
              </w:rPr>
            </w:pPr>
            <w:r w:rsidRPr="00D3347E">
              <w:rPr>
                <w:rFonts w:ascii="Mulish" w:eastAsia="Calibri" w:hAnsi="Mulish" w:cs="Calibri"/>
                <w:sz w:val="20"/>
                <w:szCs w:val="20"/>
                <w:lang w:val="ro-RO"/>
              </w:rPr>
              <w:t>Da</w:t>
            </w:r>
            <w:r w:rsidR="1AF21D60" w:rsidRPr="00D3347E">
              <w:rPr>
                <w:rFonts w:ascii="Mulish" w:eastAsia="Calibri" w:hAnsi="Mulish" w:cs="Calibri"/>
                <w:sz w:val="20"/>
                <w:szCs w:val="20"/>
                <w:lang w:val="ro-RO"/>
              </w:rPr>
              <w:t xml:space="preserve">  </w:t>
            </w:r>
            <w:r w:rsidR="1AF21D60" w:rsidRPr="00D3347E">
              <w:rPr>
                <w:rFonts w:ascii="Times New Roman" w:eastAsia="Calibri" w:hAnsi="Times New Roman" w:cs="Times New Roman"/>
                <w:sz w:val="20"/>
                <w:szCs w:val="20"/>
                <w:lang w:val="ro-RO"/>
              </w:rPr>
              <w:t>□</w:t>
            </w:r>
            <w:r w:rsidR="1AF21D60" w:rsidRPr="00D3347E">
              <w:rPr>
                <w:rFonts w:ascii="Mulish" w:eastAsia="Calibri" w:hAnsi="Mulish" w:cs="Calibri"/>
                <w:sz w:val="20"/>
                <w:szCs w:val="20"/>
                <w:lang w:val="ro-RO"/>
              </w:rPr>
              <w:t xml:space="preserve"> </w:t>
            </w:r>
            <w:r w:rsidR="611B2E5A" w:rsidRPr="00D3347E">
              <w:rPr>
                <w:rFonts w:ascii="Mulish" w:eastAsia="Calibri" w:hAnsi="Mulish" w:cs="Calibri"/>
                <w:sz w:val="20"/>
                <w:szCs w:val="20"/>
                <w:lang w:val="ro-RO"/>
              </w:rPr>
              <w:t>/ Nu</w:t>
            </w:r>
            <w:r w:rsidR="1AF21D60" w:rsidRPr="00D3347E">
              <w:rPr>
                <w:rFonts w:ascii="Mulish" w:eastAsia="Calibri" w:hAnsi="Mulish" w:cs="Calibri"/>
                <w:sz w:val="20"/>
                <w:szCs w:val="20"/>
                <w:lang w:val="ro-RO"/>
              </w:rPr>
              <w:t xml:space="preserve"> </w:t>
            </w:r>
            <w:r w:rsidR="1AF21D60" w:rsidRPr="00D3347E">
              <w:rPr>
                <w:rFonts w:ascii="Times New Roman" w:eastAsia="Calibri" w:hAnsi="Times New Roman" w:cs="Times New Roman"/>
                <w:sz w:val="20"/>
                <w:szCs w:val="20"/>
                <w:lang w:val="ro-RO"/>
              </w:rPr>
              <w:t>□</w:t>
            </w:r>
            <w:r w:rsidR="1AF21D60" w:rsidRPr="00D3347E">
              <w:rPr>
                <w:rFonts w:ascii="Mulish" w:eastAsia="Calibri" w:hAnsi="Mulish" w:cs="Mulish"/>
                <w:sz w:val="20"/>
                <w:szCs w:val="20"/>
                <w:lang w:val="ro-RO"/>
              </w:rPr>
              <w:t> </w:t>
            </w:r>
          </w:p>
        </w:tc>
        <w:tc>
          <w:tcPr>
            <w:tcW w:w="4253" w:type="dxa"/>
          </w:tcPr>
          <w:p w14:paraId="5C8098A0" w14:textId="51244D85" w:rsidR="24DE9E93" w:rsidRPr="00D3347E" w:rsidRDefault="24DE9E93" w:rsidP="24DE9E93">
            <w:pPr>
              <w:rPr>
                <w:rFonts w:ascii="Mulish" w:eastAsia="Calibri" w:hAnsi="Mulish" w:cs="Calibri"/>
                <w:color w:val="7F7F7F" w:themeColor="text1" w:themeTint="80"/>
                <w:sz w:val="20"/>
                <w:szCs w:val="20"/>
                <w:lang w:val="ro-RO"/>
              </w:rPr>
            </w:pPr>
            <w:r w:rsidRPr="00D3347E">
              <w:rPr>
                <w:rFonts w:ascii="Mulish" w:eastAsia="Calibri" w:hAnsi="Mulish" w:cs="Calibri"/>
                <w:color w:val="7F7F7F" w:themeColor="text1" w:themeTint="80"/>
                <w:sz w:val="20"/>
                <w:szCs w:val="20"/>
                <w:lang w:val="ro-RO"/>
              </w:rPr>
              <w:t>de ex. conservarea fertilității, contracepția, bunăstarea sexuală</w:t>
            </w:r>
          </w:p>
        </w:tc>
      </w:tr>
      <w:tr w:rsidR="00193732" w:rsidRPr="00CA0BD6" w14:paraId="2FC7E44C" w14:textId="68CB39F9" w:rsidTr="24DE9E93">
        <w:tc>
          <w:tcPr>
            <w:tcW w:w="3145" w:type="dxa"/>
          </w:tcPr>
          <w:p w14:paraId="36ADE082" w14:textId="4F2F79F6" w:rsidR="24DE9E93" w:rsidRPr="00D3347E" w:rsidRDefault="24DE9E93" w:rsidP="24DE9E93">
            <w:pPr>
              <w:rPr>
                <w:rFonts w:ascii="Mulish" w:eastAsia="Calibri" w:hAnsi="Mulish" w:cs="Calibri"/>
                <w:sz w:val="20"/>
                <w:szCs w:val="20"/>
                <w:lang w:val="ro-RO"/>
              </w:rPr>
            </w:pPr>
            <w:r w:rsidRPr="00D3347E">
              <w:rPr>
                <w:rFonts w:ascii="Mulish" w:eastAsia="Calibri" w:hAnsi="Mulish" w:cs="Calibri"/>
                <w:sz w:val="20"/>
                <w:szCs w:val="20"/>
                <w:lang w:val="ro-RO"/>
              </w:rPr>
              <w:t>Sprijin practic</w:t>
            </w:r>
          </w:p>
        </w:tc>
        <w:tc>
          <w:tcPr>
            <w:tcW w:w="1386" w:type="dxa"/>
          </w:tcPr>
          <w:p w14:paraId="0DF5F515" w14:textId="2BE2F394" w:rsidR="00193732" w:rsidRPr="00D3347E" w:rsidRDefault="6B7AB7EF" w:rsidP="00193732">
            <w:pPr>
              <w:rPr>
                <w:rFonts w:ascii="Mulish" w:eastAsia="Calibri" w:hAnsi="Mulish" w:cs="Calibri"/>
                <w:sz w:val="20"/>
                <w:szCs w:val="20"/>
                <w:lang w:val="ro-RO"/>
              </w:rPr>
            </w:pPr>
            <w:r w:rsidRPr="00D3347E">
              <w:rPr>
                <w:rFonts w:ascii="Mulish" w:eastAsia="Calibri" w:hAnsi="Mulish" w:cs="Calibri"/>
                <w:sz w:val="20"/>
                <w:szCs w:val="20"/>
                <w:lang w:val="ro-RO"/>
              </w:rPr>
              <w:t>Da</w:t>
            </w:r>
            <w:r w:rsidR="1AF21D60" w:rsidRPr="00D3347E">
              <w:rPr>
                <w:rFonts w:ascii="Mulish" w:eastAsia="Calibri" w:hAnsi="Mulish" w:cs="Calibri"/>
                <w:sz w:val="20"/>
                <w:szCs w:val="20"/>
                <w:lang w:val="ro-RO"/>
              </w:rPr>
              <w:t xml:space="preserve">  </w:t>
            </w:r>
            <w:r w:rsidR="1AF21D60" w:rsidRPr="00D3347E">
              <w:rPr>
                <w:rFonts w:ascii="Times New Roman" w:eastAsia="Calibri" w:hAnsi="Times New Roman" w:cs="Times New Roman"/>
                <w:sz w:val="20"/>
                <w:szCs w:val="20"/>
                <w:lang w:val="ro-RO"/>
              </w:rPr>
              <w:t>□</w:t>
            </w:r>
            <w:r w:rsidR="1AF21D60" w:rsidRPr="00D3347E">
              <w:rPr>
                <w:rFonts w:ascii="Mulish" w:eastAsia="Calibri" w:hAnsi="Mulish" w:cs="Calibri"/>
                <w:sz w:val="20"/>
                <w:szCs w:val="20"/>
                <w:lang w:val="ro-RO"/>
              </w:rPr>
              <w:t xml:space="preserve"> </w:t>
            </w:r>
            <w:r w:rsidR="611B2E5A" w:rsidRPr="00D3347E">
              <w:rPr>
                <w:rFonts w:ascii="Mulish" w:eastAsia="Calibri" w:hAnsi="Mulish" w:cs="Calibri"/>
                <w:sz w:val="20"/>
                <w:szCs w:val="20"/>
                <w:lang w:val="ro-RO"/>
              </w:rPr>
              <w:t>/ Nu</w:t>
            </w:r>
            <w:r w:rsidR="1AF21D60" w:rsidRPr="00D3347E">
              <w:rPr>
                <w:rFonts w:ascii="Mulish" w:eastAsia="Calibri" w:hAnsi="Mulish" w:cs="Calibri"/>
                <w:sz w:val="20"/>
                <w:szCs w:val="20"/>
                <w:lang w:val="ro-RO"/>
              </w:rPr>
              <w:t xml:space="preserve"> </w:t>
            </w:r>
            <w:r w:rsidR="1AF21D60" w:rsidRPr="00D3347E">
              <w:rPr>
                <w:rFonts w:ascii="Times New Roman" w:eastAsia="Calibri" w:hAnsi="Times New Roman" w:cs="Times New Roman"/>
                <w:sz w:val="20"/>
                <w:szCs w:val="20"/>
                <w:lang w:val="ro-RO"/>
              </w:rPr>
              <w:t>□</w:t>
            </w:r>
            <w:r w:rsidR="1AF21D60" w:rsidRPr="00D3347E">
              <w:rPr>
                <w:rFonts w:ascii="Mulish" w:eastAsia="Calibri" w:hAnsi="Mulish" w:cs="Mulish"/>
                <w:sz w:val="20"/>
                <w:szCs w:val="20"/>
                <w:lang w:val="ro-RO"/>
              </w:rPr>
              <w:t> </w:t>
            </w:r>
          </w:p>
        </w:tc>
        <w:tc>
          <w:tcPr>
            <w:tcW w:w="4253" w:type="dxa"/>
          </w:tcPr>
          <w:p w14:paraId="1EA6BC32" w14:textId="17F146BB" w:rsidR="24DE9E93" w:rsidRPr="00D3347E" w:rsidRDefault="24DE9E93" w:rsidP="24DE9E93">
            <w:pPr>
              <w:rPr>
                <w:rFonts w:ascii="Mulish" w:eastAsia="Calibri" w:hAnsi="Mulish" w:cs="Calibri"/>
                <w:color w:val="7F7F7F" w:themeColor="text1" w:themeTint="80"/>
                <w:sz w:val="20"/>
                <w:szCs w:val="20"/>
                <w:lang w:val="ro-RO"/>
              </w:rPr>
            </w:pPr>
            <w:r w:rsidRPr="00D3347E">
              <w:rPr>
                <w:rFonts w:ascii="Mulish" w:eastAsia="Calibri" w:hAnsi="Mulish" w:cs="Calibri"/>
                <w:color w:val="7F7F7F" w:themeColor="text1" w:themeTint="80"/>
                <w:sz w:val="20"/>
                <w:szCs w:val="20"/>
                <w:lang w:val="ro-RO"/>
              </w:rPr>
              <w:t>de ex. finanțe, locuință, transport, beneficii</w:t>
            </w:r>
          </w:p>
        </w:tc>
      </w:tr>
      <w:tr w:rsidR="00193732" w:rsidRPr="00CA0BD6" w14:paraId="7330AB60" w14:textId="68A18E13" w:rsidTr="24DE9E93">
        <w:tc>
          <w:tcPr>
            <w:tcW w:w="3145" w:type="dxa"/>
          </w:tcPr>
          <w:p w14:paraId="252EA5E8" w14:textId="75901EC2" w:rsidR="24DE9E93" w:rsidRPr="00D3347E" w:rsidRDefault="24DE9E93" w:rsidP="24DE9E93">
            <w:pPr>
              <w:rPr>
                <w:rFonts w:ascii="Mulish" w:eastAsia="Calibri" w:hAnsi="Mulish" w:cs="Calibri"/>
                <w:sz w:val="20"/>
                <w:szCs w:val="20"/>
                <w:lang w:val="ro-RO"/>
              </w:rPr>
            </w:pPr>
            <w:r w:rsidRPr="00D3347E">
              <w:rPr>
                <w:rFonts w:ascii="Mulish" w:eastAsia="Calibri" w:hAnsi="Mulish" w:cs="Calibri"/>
                <w:sz w:val="20"/>
                <w:szCs w:val="20"/>
                <w:lang w:val="ro-RO"/>
              </w:rPr>
              <w:t>Preferințe pentru sprijinul oferit de persoane aflate în situații similare</w:t>
            </w:r>
          </w:p>
        </w:tc>
        <w:tc>
          <w:tcPr>
            <w:tcW w:w="1386" w:type="dxa"/>
          </w:tcPr>
          <w:p w14:paraId="51CE521B" w14:textId="06D14852" w:rsidR="00193732" w:rsidRPr="00D3347E" w:rsidRDefault="6B7AB7EF" w:rsidP="00193732">
            <w:pPr>
              <w:rPr>
                <w:rFonts w:ascii="Mulish" w:eastAsia="Calibri" w:hAnsi="Mulish" w:cs="Calibri"/>
                <w:color w:val="7F7F7F" w:themeColor="text1" w:themeTint="80"/>
                <w:sz w:val="20"/>
                <w:szCs w:val="20"/>
                <w:lang w:val="ro-RO"/>
              </w:rPr>
            </w:pPr>
            <w:r w:rsidRPr="00D3347E">
              <w:rPr>
                <w:rFonts w:ascii="Mulish" w:eastAsia="Calibri" w:hAnsi="Mulish" w:cs="Calibri"/>
                <w:sz w:val="20"/>
                <w:szCs w:val="20"/>
                <w:lang w:val="ro-RO"/>
              </w:rPr>
              <w:t>Da</w:t>
            </w:r>
            <w:r w:rsidR="1AF21D60" w:rsidRPr="00D3347E">
              <w:rPr>
                <w:rFonts w:ascii="Mulish" w:eastAsia="Calibri" w:hAnsi="Mulish" w:cs="Calibri"/>
                <w:sz w:val="20"/>
                <w:szCs w:val="20"/>
                <w:lang w:val="ro-RO"/>
              </w:rPr>
              <w:t xml:space="preserve">  </w:t>
            </w:r>
            <w:r w:rsidR="1AF21D60" w:rsidRPr="00D3347E">
              <w:rPr>
                <w:rFonts w:ascii="Times New Roman" w:eastAsia="Calibri" w:hAnsi="Times New Roman" w:cs="Times New Roman"/>
                <w:sz w:val="20"/>
                <w:szCs w:val="20"/>
                <w:lang w:val="ro-RO"/>
              </w:rPr>
              <w:t>□</w:t>
            </w:r>
            <w:r w:rsidR="1AF21D60" w:rsidRPr="00D3347E">
              <w:rPr>
                <w:rFonts w:ascii="Mulish" w:eastAsia="Calibri" w:hAnsi="Mulish" w:cs="Calibri"/>
                <w:sz w:val="20"/>
                <w:szCs w:val="20"/>
                <w:lang w:val="ro-RO"/>
              </w:rPr>
              <w:t xml:space="preserve"> </w:t>
            </w:r>
            <w:r w:rsidR="611B2E5A" w:rsidRPr="00D3347E">
              <w:rPr>
                <w:rFonts w:ascii="Mulish" w:eastAsia="Calibri" w:hAnsi="Mulish" w:cs="Calibri"/>
                <w:sz w:val="20"/>
                <w:szCs w:val="20"/>
                <w:lang w:val="ro-RO"/>
              </w:rPr>
              <w:t>/ Nu</w:t>
            </w:r>
            <w:r w:rsidR="1AF21D60" w:rsidRPr="00D3347E">
              <w:rPr>
                <w:rFonts w:ascii="Mulish" w:eastAsia="Calibri" w:hAnsi="Mulish" w:cs="Calibri"/>
                <w:sz w:val="20"/>
                <w:szCs w:val="20"/>
                <w:lang w:val="ro-RO"/>
              </w:rPr>
              <w:t xml:space="preserve"> </w:t>
            </w:r>
            <w:r w:rsidR="1AF21D60" w:rsidRPr="00D3347E">
              <w:rPr>
                <w:rFonts w:ascii="Times New Roman" w:eastAsia="Calibri" w:hAnsi="Times New Roman" w:cs="Times New Roman"/>
                <w:sz w:val="20"/>
                <w:szCs w:val="20"/>
                <w:lang w:val="ro-RO"/>
              </w:rPr>
              <w:t>□</w:t>
            </w:r>
            <w:r w:rsidR="1AF21D60" w:rsidRPr="00D3347E">
              <w:rPr>
                <w:rFonts w:ascii="Mulish" w:eastAsia="Calibri" w:hAnsi="Mulish" w:cs="Mulish"/>
                <w:sz w:val="20"/>
                <w:szCs w:val="20"/>
                <w:lang w:val="ro-RO"/>
              </w:rPr>
              <w:t> </w:t>
            </w:r>
          </w:p>
        </w:tc>
        <w:tc>
          <w:tcPr>
            <w:tcW w:w="4253" w:type="dxa"/>
          </w:tcPr>
          <w:p w14:paraId="51B70F4D" w14:textId="46783FAE" w:rsidR="24DE9E93" w:rsidRPr="00D3347E" w:rsidRDefault="24DE9E93" w:rsidP="24DE9E93">
            <w:pPr>
              <w:rPr>
                <w:rFonts w:ascii="Mulish" w:eastAsia="Calibri" w:hAnsi="Mulish" w:cs="Calibri"/>
                <w:color w:val="7F7F7F" w:themeColor="text1" w:themeTint="80"/>
                <w:sz w:val="20"/>
                <w:szCs w:val="20"/>
                <w:lang w:val="ro-RO"/>
              </w:rPr>
            </w:pPr>
            <w:r w:rsidRPr="00D3347E">
              <w:rPr>
                <w:rFonts w:ascii="Mulish" w:eastAsia="Calibri" w:hAnsi="Mulish" w:cs="Calibri"/>
                <w:color w:val="7F7F7F" w:themeColor="text1" w:themeTint="80"/>
                <w:sz w:val="20"/>
                <w:szCs w:val="20"/>
                <w:lang w:val="ro-RO"/>
              </w:rPr>
              <w:t>de ex. dorința de a intra în contact cu cineva care a trecut printr-o experiență similară, grupuri de sprijin, comunități online</w:t>
            </w:r>
          </w:p>
        </w:tc>
      </w:tr>
      <w:tr w:rsidR="00193732" w:rsidRPr="00CA0BD6" w14:paraId="030F0FDB" w14:textId="0ECEB6F7" w:rsidTr="24DE9E93">
        <w:trPr>
          <w:trHeight w:val="458"/>
        </w:trPr>
        <w:tc>
          <w:tcPr>
            <w:tcW w:w="3145" w:type="dxa"/>
          </w:tcPr>
          <w:p w14:paraId="64909858" w14:textId="10E740CC" w:rsidR="24DE9E93" w:rsidRPr="00D3347E" w:rsidRDefault="24DE9E93" w:rsidP="24DE9E93">
            <w:pPr>
              <w:rPr>
                <w:rFonts w:ascii="Mulish" w:eastAsia="Calibri" w:hAnsi="Mulish" w:cs="Calibri"/>
                <w:sz w:val="20"/>
                <w:szCs w:val="20"/>
                <w:lang w:val="ro-RO"/>
              </w:rPr>
            </w:pPr>
            <w:r w:rsidRPr="00D3347E">
              <w:rPr>
                <w:rFonts w:ascii="Mulish" w:eastAsia="Calibri" w:hAnsi="Mulish" w:cs="Calibri"/>
                <w:sz w:val="20"/>
                <w:szCs w:val="20"/>
                <w:lang w:val="ro-RO"/>
              </w:rPr>
              <w:t>Gestionarea efectelor tardive</w:t>
            </w:r>
          </w:p>
        </w:tc>
        <w:tc>
          <w:tcPr>
            <w:tcW w:w="1386" w:type="dxa"/>
          </w:tcPr>
          <w:p w14:paraId="01C1CE2C" w14:textId="257F3B70" w:rsidR="00193732" w:rsidRPr="00D3347E" w:rsidRDefault="6B7AB7EF" w:rsidP="00193732">
            <w:pPr>
              <w:rPr>
                <w:rFonts w:ascii="Mulish" w:eastAsia="Calibri" w:hAnsi="Mulish" w:cs="Calibri"/>
                <w:color w:val="7F7F7F" w:themeColor="text1" w:themeTint="80"/>
                <w:sz w:val="20"/>
                <w:szCs w:val="20"/>
                <w:lang w:val="ro-RO"/>
              </w:rPr>
            </w:pPr>
            <w:r w:rsidRPr="00D3347E">
              <w:rPr>
                <w:rFonts w:ascii="Mulish" w:eastAsia="Calibri" w:hAnsi="Mulish" w:cs="Calibri"/>
                <w:sz w:val="20"/>
                <w:szCs w:val="20"/>
                <w:lang w:val="ro-RO"/>
              </w:rPr>
              <w:t>Da</w:t>
            </w:r>
            <w:r w:rsidR="1AF21D60" w:rsidRPr="00D3347E">
              <w:rPr>
                <w:rFonts w:ascii="Mulish" w:eastAsia="Calibri" w:hAnsi="Mulish" w:cs="Calibri"/>
                <w:sz w:val="20"/>
                <w:szCs w:val="20"/>
                <w:lang w:val="ro-RO"/>
              </w:rPr>
              <w:t xml:space="preserve">  </w:t>
            </w:r>
            <w:r w:rsidR="1AF21D60" w:rsidRPr="00D3347E">
              <w:rPr>
                <w:rFonts w:ascii="Times New Roman" w:eastAsia="Calibri" w:hAnsi="Times New Roman" w:cs="Times New Roman"/>
                <w:sz w:val="20"/>
                <w:szCs w:val="20"/>
                <w:lang w:val="ro-RO"/>
              </w:rPr>
              <w:t>□</w:t>
            </w:r>
            <w:r w:rsidR="1AF21D60" w:rsidRPr="00D3347E">
              <w:rPr>
                <w:rFonts w:ascii="Mulish" w:eastAsia="Calibri" w:hAnsi="Mulish" w:cs="Calibri"/>
                <w:sz w:val="20"/>
                <w:szCs w:val="20"/>
                <w:lang w:val="ro-RO"/>
              </w:rPr>
              <w:t xml:space="preserve"> </w:t>
            </w:r>
            <w:r w:rsidR="611B2E5A" w:rsidRPr="00D3347E">
              <w:rPr>
                <w:rFonts w:ascii="Mulish" w:eastAsia="Calibri" w:hAnsi="Mulish" w:cs="Calibri"/>
                <w:sz w:val="20"/>
                <w:szCs w:val="20"/>
                <w:lang w:val="ro-RO"/>
              </w:rPr>
              <w:t>/ Nu</w:t>
            </w:r>
            <w:r w:rsidR="1AF21D60" w:rsidRPr="00D3347E">
              <w:rPr>
                <w:rFonts w:ascii="Mulish" w:eastAsia="Calibri" w:hAnsi="Mulish" w:cs="Calibri"/>
                <w:sz w:val="20"/>
                <w:szCs w:val="20"/>
                <w:lang w:val="ro-RO"/>
              </w:rPr>
              <w:t xml:space="preserve"> </w:t>
            </w:r>
            <w:r w:rsidR="1AF21D60" w:rsidRPr="00D3347E">
              <w:rPr>
                <w:rFonts w:ascii="Times New Roman" w:eastAsia="Calibri" w:hAnsi="Times New Roman" w:cs="Times New Roman"/>
                <w:sz w:val="20"/>
                <w:szCs w:val="20"/>
                <w:lang w:val="ro-RO"/>
              </w:rPr>
              <w:t>□</w:t>
            </w:r>
            <w:r w:rsidR="1AF21D60" w:rsidRPr="00D3347E">
              <w:rPr>
                <w:rFonts w:ascii="Mulish" w:eastAsia="Calibri" w:hAnsi="Mulish" w:cs="Mulish"/>
                <w:sz w:val="20"/>
                <w:szCs w:val="20"/>
                <w:lang w:val="ro-RO"/>
              </w:rPr>
              <w:t> </w:t>
            </w:r>
          </w:p>
        </w:tc>
        <w:tc>
          <w:tcPr>
            <w:tcW w:w="4253" w:type="dxa"/>
          </w:tcPr>
          <w:p w14:paraId="46966595" w14:textId="78F70703" w:rsidR="24DE9E93" w:rsidRPr="00D3347E" w:rsidRDefault="24DE9E93" w:rsidP="24DE9E93">
            <w:pPr>
              <w:rPr>
                <w:rFonts w:ascii="Mulish" w:eastAsia="Calibri" w:hAnsi="Mulish" w:cs="Calibri"/>
                <w:color w:val="7F7F7F" w:themeColor="text1" w:themeTint="80"/>
                <w:sz w:val="20"/>
                <w:szCs w:val="20"/>
                <w:lang w:val="ro-RO"/>
              </w:rPr>
            </w:pPr>
            <w:r w:rsidRPr="00D3347E">
              <w:rPr>
                <w:rFonts w:ascii="Mulish" w:eastAsia="Calibri" w:hAnsi="Mulish" w:cs="Calibri"/>
                <w:color w:val="7F7F7F" w:themeColor="text1" w:themeTint="80"/>
                <w:sz w:val="20"/>
                <w:szCs w:val="20"/>
                <w:lang w:val="ro-RO"/>
              </w:rPr>
              <w:t>de ex. consecințe fizice și psihosociale pe termen lung</w:t>
            </w:r>
          </w:p>
        </w:tc>
      </w:tr>
      <w:tr w:rsidR="4B4972D8" w:rsidRPr="00D3347E" w14:paraId="2CD67F38" w14:textId="77777777" w:rsidTr="24DE9E93">
        <w:trPr>
          <w:trHeight w:val="458"/>
        </w:trPr>
        <w:tc>
          <w:tcPr>
            <w:tcW w:w="3145" w:type="dxa"/>
          </w:tcPr>
          <w:p w14:paraId="711FD473" w14:textId="5BFA2816" w:rsidR="24DE9E93" w:rsidRPr="00D3347E" w:rsidRDefault="24DE9E93" w:rsidP="24DE9E93">
            <w:pPr>
              <w:rPr>
                <w:rFonts w:ascii="Mulish" w:eastAsia="Calibri" w:hAnsi="Mulish" w:cs="Calibri"/>
                <w:sz w:val="20"/>
                <w:szCs w:val="20"/>
                <w:lang w:val="ro-RO"/>
              </w:rPr>
            </w:pPr>
            <w:r w:rsidRPr="00D3347E">
              <w:rPr>
                <w:rFonts w:ascii="Mulish" w:eastAsia="Calibri" w:hAnsi="Mulish" w:cs="Calibri"/>
                <w:sz w:val="20"/>
                <w:szCs w:val="20"/>
                <w:lang w:val="ro-RO"/>
              </w:rPr>
              <w:t>Altele</w:t>
            </w:r>
          </w:p>
        </w:tc>
        <w:tc>
          <w:tcPr>
            <w:tcW w:w="1386" w:type="dxa"/>
          </w:tcPr>
          <w:p w14:paraId="13EE80A9" w14:textId="428F2758" w:rsidR="4B4972D8" w:rsidRPr="00D3347E" w:rsidRDefault="6B7AB7EF" w:rsidP="4B4972D8">
            <w:pPr>
              <w:rPr>
                <w:rFonts w:ascii="Mulish" w:eastAsia="Calibri" w:hAnsi="Mulish" w:cs="Calibri"/>
                <w:color w:val="7F7F7F" w:themeColor="text1" w:themeTint="80"/>
                <w:sz w:val="20"/>
                <w:szCs w:val="20"/>
                <w:lang w:val="ro-RO"/>
              </w:rPr>
            </w:pPr>
            <w:r w:rsidRPr="00D3347E">
              <w:rPr>
                <w:rFonts w:ascii="Mulish" w:eastAsia="Calibri" w:hAnsi="Mulish" w:cs="Calibri"/>
                <w:sz w:val="20"/>
                <w:szCs w:val="20"/>
                <w:lang w:val="ro-RO"/>
              </w:rPr>
              <w:t>Da</w:t>
            </w:r>
            <w:r w:rsidR="17EC9532" w:rsidRPr="00D3347E">
              <w:rPr>
                <w:rFonts w:ascii="Mulish" w:eastAsia="Calibri" w:hAnsi="Mulish" w:cs="Calibri"/>
                <w:sz w:val="20"/>
                <w:szCs w:val="20"/>
                <w:lang w:val="ro-RO"/>
              </w:rPr>
              <w:t xml:space="preserve">  </w:t>
            </w:r>
            <w:r w:rsidR="17EC9532" w:rsidRPr="00D3347E">
              <w:rPr>
                <w:rFonts w:ascii="Times New Roman" w:eastAsia="Calibri" w:hAnsi="Times New Roman" w:cs="Times New Roman"/>
                <w:sz w:val="20"/>
                <w:szCs w:val="20"/>
                <w:lang w:val="ro-RO"/>
              </w:rPr>
              <w:t>□</w:t>
            </w:r>
            <w:r w:rsidR="17EC9532" w:rsidRPr="00D3347E">
              <w:rPr>
                <w:rFonts w:ascii="Mulish" w:eastAsia="Calibri" w:hAnsi="Mulish" w:cs="Calibri"/>
                <w:sz w:val="20"/>
                <w:szCs w:val="20"/>
                <w:lang w:val="ro-RO"/>
              </w:rPr>
              <w:t xml:space="preserve"> </w:t>
            </w:r>
            <w:r w:rsidR="611B2E5A" w:rsidRPr="00D3347E">
              <w:rPr>
                <w:rFonts w:ascii="Mulish" w:eastAsia="Calibri" w:hAnsi="Mulish" w:cs="Calibri"/>
                <w:sz w:val="20"/>
                <w:szCs w:val="20"/>
                <w:lang w:val="ro-RO"/>
              </w:rPr>
              <w:t>/ Nu</w:t>
            </w:r>
            <w:r w:rsidR="17EC9532" w:rsidRPr="00D3347E">
              <w:rPr>
                <w:rFonts w:ascii="Mulish" w:eastAsia="Calibri" w:hAnsi="Mulish" w:cs="Calibri"/>
                <w:sz w:val="20"/>
                <w:szCs w:val="20"/>
                <w:lang w:val="ro-RO"/>
              </w:rPr>
              <w:t xml:space="preserve"> </w:t>
            </w:r>
            <w:r w:rsidR="17EC9532" w:rsidRPr="00D3347E">
              <w:rPr>
                <w:rFonts w:ascii="Times New Roman" w:eastAsia="Calibri" w:hAnsi="Times New Roman" w:cs="Times New Roman"/>
                <w:sz w:val="20"/>
                <w:szCs w:val="20"/>
                <w:lang w:val="ro-RO"/>
              </w:rPr>
              <w:t>□</w:t>
            </w:r>
            <w:r w:rsidR="17EC9532" w:rsidRPr="00D3347E">
              <w:rPr>
                <w:rFonts w:ascii="Mulish" w:eastAsia="Calibri" w:hAnsi="Mulish" w:cs="Mulish"/>
                <w:sz w:val="20"/>
                <w:szCs w:val="20"/>
                <w:lang w:val="ro-RO"/>
              </w:rPr>
              <w:t> </w:t>
            </w:r>
          </w:p>
        </w:tc>
        <w:tc>
          <w:tcPr>
            <w:tcW w:w="4253" w:type="dxa"/>
          </w:tcPr>
          <w:p w14:paraId="1616EA3B" w14:textId="6DF96053" w:rsidR="4B4972D8" w:rsidRPr="00D3347E" w:rsidRDefault="4B4972D8" w:rsidP="4B4972D8">
            <w:pPr>
              <w:rPr>
                <w:rFonts w:ascii="Mulish" w:eastAsia="Calibri" w:hAnsi="Mulish" w:cs="Calibri"/>
                <w:color w:val="7F7F7F" w:themeColor="text1" w:themeTint="80"/>
                <w:sz w:val="20"/>
                <w:szCs w:val="20"/>
                <w:lang w:val="ro-RO"/>
              </w:rPr>
            </w:pPr>
          </w:p>
        </w:tc>
      </w:tr>
    </w:tbl>
    <w:p w14:paraId="44AC0FB3" w14:textId="316CFA6F" w:rsidR="00194B43" w:rsidRPr="00D3347E" w:rsidRDefault="00194B43">
      <w:pPr>
        <w:rPr>
          <w:rFonts w:ascii="Mulish" w:hAnsi="Mulish"/>
          <w:sz w:val="20"/>
          <w:szCs w:val="20"/>
          <w:lang w:val="ro-RO"/>
        </w:rPr>
      </w:pPr>
    </w:p>
    <w:p w14:paraId="5C5E4028" w14:textId="205FB598" w:rsidR="00F57643" w:rsidRPr="00D3347E" w:rsidRDefault="00F57643">
      <w:pPr>
        <w:rPr>
          <w:rFonts w:ascii="Mulish" w:hAnsi="Mulish"/>
          <w:sz w:val="20"/>
          <w:szCs w:val="20"/>
          <w:lang w:val="ro-RO"/>
        </w:rPr>
      </w:pPr>
      <w:r w:rsidRPr="00D3347E">
        <w:rPr>
          <w:rFonts w:ascii="Mulish" w:hAnsi="Mulish"/>
          <w:sz w:val="20"/>
          <w:szCs w:val="20"/>
          <w:lang w:val="ro-RO"/>
        </w:rPr>
        <w:br w:type="page"/>
      </w:r>
    </w:p>
    <w:tbl>
      <w:tblPr>
        <w:tblStyle w:val="Tabelraster"/>
        <w:tblW w:w="8742" w:type="dxa"/>
        <w:tblLook w:val="04A0" w:firstRow="1" w:lastRow="0" w:firstColumn="1" w:lastColumn="0" w:noHBand="0" w:noVBand="1"/>
      </w:tblPr>
      <w:tblGrid>
        <w:gridCol w:w="7063"/>
        <w:gridCol w:w="1679"/>
      </w:tblGrid>
      <w:tr w:rsidR="00123BFD" w:rsidRPr="00D3347E" w14:paraId="663E41B5" w14:textId="77777777" w:rsidTr="24DE9E93">
        <w:tc>
          <w:tcPr>
            <w:tcW w:w="8742" w:type="dxa"/>
            <w:gridSpan w:val="2"/>
            <w:shd w:val="clear" w:color="auto" w:fill="0057A2"/>
          </w:tcPr>
          <w:p w14:paraId="2A03937F" w14:textId="73FE571B" w:rsidR="00151019" w:rsidRPr="00D3347E" w:rsidRDefault="4C418A24" w:rsidP="24DE9E93">
            <w:pPr>
              <w:rPr>
                <w:rFonts w:ascii="Mulish" w:eastAsia="Calibri" w:hAnsi="Mulish" w:cs="Calibri"/>
                <w:b/>
                <w:bCs/>
                <w:color w:val="FFFFFF" w:themeColor="background1"/>
                <w:sz w:val="20"/>
                <w:szCs w:val="20"/>
                <w:lang w:val="ro-RO"/>
              </w:rPr>
            </w:pPr>
            <w:r w:rsidRPr="00D3347E">
              <w:rPr>
                <w:rFonts w:ascii="Mulish" w:eastAsia="Calibri" w:hAnsi="Mulish" w:cs="Calibri"/>
                <w:b/>
                <w:bCs/>
                <w:color w:val="FFFFFF" w:themeColor="background1"/>
                <w:sz w:val="20"/>
                <w:szCs w:val="20"/>
                <w:lang w:val="ro-RO"/>
              </w:rPr>
              <w:lastRenderedPageBreak/>
              <w:t>6. Evaluarea gradului de pregătire</w:t>
            </w:r>
          </w:p>
        </w:tc>
      </w:tr>
      <w:tr w:rsidR="00123BFD" w:rsidRPr="00CA0BD6" w14:paraId="67C9C286" w14:textId="77777777" w:rsidTr="24DE9E93">
        <w:tc>
          <w:tcPr>
            <w:tcW w:w="8742" w:type="dxa"/>
            <w:gridSpan w:val="2"/>
          </w:tcPr>
          <w:p w14:paraId="31D8DE02" w14:textId="66D3D80C" w:rsidR="00665E02" w:rsidRPr="00D3347E" w:rsidRDefault="4C418A24" w:rsidP="24DE9E93">
            <w:pPr>
              <w:rPr>
                <w:rFonts w:ascii="Mulish" w:eastAsia="Calibri" w:hAnsi="Mulish" w:cs="Calibri"/>
                <w:b/>
                <w:bCs/>
                <w:sz w:val="20"/>
                <w:szCs w:val="20"/>
                <w:lang w:val="ro-RO"/>
              </w:rPr>
            </w:pPr>
            <w:r w:rsidRPr="00D3347E">
              <w:rPr>
                <w:rFonts w:ascii="Mulish" w:eastAsia="Calibri" w:hAnsi="Mulish" w:cs="Calibri"/>
                <w:b/>
                <w:bCs/>
                <w:sz w:val="20"/>
                <w:szCs w:val="20"/>
                <w:lang w:val="ro-RO"/>
              </w:rPr>
              <w:t>Această parte prezintă diferite modalități de evaluare a gradului de pregătire pentru trecerea la o nouă fază de îngrijire. O evaluare a gradului de pregătire ajută la crearea unui sentiment de încredere, de informare și de sprijin înainte de trecerea la următoarea fază de îngrijire. Există mai multe opțiuni pentru evaluarea gradului de pregătire.</w:t>
            </w:r>
            <w:r w:rsidR="00A51B5D" w:rsidRPr="00D3347E">
              <w:rPr>
                <w:rFonts w:ascii="Mulish" w:eastAsia="Calibri" w:hAnsi="Mulish" w:cs="Calibri"/>
                <w:b/>
                <w:bCs/>
                <w:sz w:val="20"/>
                <w:szCs w:val="20"/>
                <w:lang w:val="ro-RO"/>
              </w:rPr>
              <w:t xml:space="preserve"> Nu toate opțiunile sunt liber accesibile; discutați posibilitățile cu furnizorul dumneavoastră de servicii medicale.</w:t>
            </w:r>
          </w:p>
        </w:tc>
      </w:tr>
      <w:tr w:rsidR="000D003F" w:rsidRPr="00650CF3" w14:paraId="22654413" w14:textId="77777777" w:rsidTr="00C8221B">
        <w:trPr>
          <w:trHeight w:val="731"/>
        </w:trPr>
        <w:tc>
          <w:tcPr>
            <w:tcW w:w="8742" w:type="dxa"/>
            <w:gridSpan w:val="2"/>
            <w:tcBorders>
              <w:bottom w:val="single" w:sz="4" w:space="0" w:color="FFFFFF" w:themeColor="background1"/>
            </w:tcBorders>
          </w:tcPr>
          <w:p w14:paraId="5E044F57" w14:textId="455D6922" w:rsidR="4C418A24" w:rsidRPr="00D3347E" w:rsidRDefault="4C418A24" w:rsidP="24DE9E93">
            <w:pPr>
              <w:rPr>
                <w:rFonts w:ascii="Mulish" w:eastAsia="Calibri" w:hAnsi="Mulish" w:cs="Calibri"/>
                <w:sz w:val="20"/>
                <w:szCs w:val="20"/>
                <w:lang w:val="ro-RO"/>
              </w:rPr>
            </w:pPr>
            <w:r w:rsidRPr="00D3347E">
              <w:rPr>
                <w:rFonts w:ascii="Mulish" w:eastAsia="Calibri" w:hAnsi="Mulish" w:cs="Calibri"/>
                <w:sz w:val="20"/>
                <w:szCs w:val="20"/>
                <w:lang w:val="ro-RO"/>
              </w:rPr>
              <w:t>Eu și medicul meu curant am ales următoarea metodă de evaluare a gradului de pregătire:</w:t>
            </w:r>
          </w:p>
          <w:p w14:paraId="4739E873" w14:textId="25E049F3" w:rsidR="000D003F" w:rsidRPr="00D3347E" w:rsidRDefault="000D003F" w:rsidP="029A7B8B">
            <w:pPr>
              <w:rPr>
                <w:rFonts w:ascii="Mulish" w:eastAsia="Calibri" w:hAnsi="Mulish" w:cs="Calibri"/>
                <w:b/>
                <w:bCs/>
                <w:sz w:val="20"/>
                <w:szCs w:val="20"/>
                <w:lang w:val="ro-RO"/>
              </w:rPr>
            </w:pPr>
          </w:p>
          <w:p w14:paraId="1F8F43A9" w14:textId="50558474" w:rsidR="5424C45B" w:rsidRPr="00D3347E" w:rsidRDefault="5424C45B" w:rsidP="24DE9E93">
            <w:pPr>
              <w:numPr>
                <w:ilvl w:val="0"/>
                <w:numId w:val="5"/>
              </w:numPr>
              <w:tabs>
                <w:tab w:val="num" w:pos="720"/>
              </w:tabs>
              <w:rPr>
                <w:rFonts w:ascii="Mulish" w:eastAsia="Calibri" w:hAnsi="Mulish" w:cs="Calibri"/>
                <w:sz w:val="20"/>
                <w:szCs w:val="20"/>
                <w:lang w:val="ro-RO"/>
              </w:rPr>
            </w:pPr>
            <w:r w:rsidRPr="00D3347E">
              <w:rPr>
                <w:rFonts w:ascii="Mulish" w:eastAsia="Calibri" w:hAnsi="Mulish" w:cs="Calibri"/>
                <w:sz w:val="20"/>
                <w:szCs w:val="20"/>
                <w:lang w:val="ro-RO"/>
              </w:rPr>
              <w:t>Un instrument validat de evaluare a gradului de pregătire pentru tranziție:</w:t>
            </w:r>
          </w:p>
          <w:p w14:paraId="3B135315" w14:textId="63DC647A" w:rsidR="000D003F" w:rsidRPr="00D3347E" w:rsidRDefault="000D003F" w:rsidP="00066F79">
            <w:pPr>
              <w:rPr>
                <w:rFonts w:ascii="Mulish" w:eastAsia="Calibri" w:hAnsi="Mulish" w:cs="Calibri"/>
                <w:b/>
                <w:bCs/>
                <w:sz w:val="20"/>
                <w:szCs w:val="20"/>
                <w:lang w:val="ro-RO"/>
              </w:rPr>
            </w:pPr>
          </w:p>
        </w:tc>
      </w:tr>
      <w:tr w:rsidR="00C8221B" w:rsidRPr="00D3347E" w14:paraId="16AA9CD0" w14:textId="77777777" w:rsidTr="00C8221B">
        <w:trPr>
          <w:trHeight w:val="873"/>
        </w:trPr>
        <w:tc>
          <w:tcPr>
            <w:tcW w:w="7063" w:type="dxa"/>
            <w:vMerge w:val="restart"/>
            <w:tcBorders>
              <w:top w:val="single" w:sz="4" w:space="0" w:color="FFFFFF" w:themeColor="background1"/>
              <w:right w:val="single" w:sz="4" w:space="0" w:color="FFFFFF" w:themeColor="background1"/>
            </w:tcBorders>
          </w:tcPr>
          <w:p w14:paraId="5DB6C7DF" w14:textId="77777777" w:rsidR="00C8221B" w:rsidRPr="00D3347E" w:rsidRDefault="00C8221B" w:rsidP="00C8221B">
            <w:pPr>
              <w:numPr>
                <w:ilvl w:val="0"/>
                <w:numId w:val="11"/>
              </w:numPr>
              <w:rPr>
                <w:rFonts w:ascii="Mulish" w:eastAsia="Calibri" w:hAnsi="Mulish" w:cs="Calibri"/>
                <w:sz w:val="20"/>
                <w:szCs w:val="20"/>
                <w:lang w:val="ro-RO"/>
              </w:rPr>
            </w:pPr>
            <w:hyperlink r:id="rId19">
              <w:r w:rsidRPr="00D3347E">
                <w:rPr>
                  <w:rStyle w:val="Hyperlink"/>
                  <w:rFonts w:ascii="Mulish" w:eastAsia="Calibri" w:hAnsi="Mulish" w:cs="Calibri"/>
                  <w:sz w:val="20"/>
                  <w:szCs w:val="20"/>
                  <w:lang w:val="ro-RO"/>
                </w:rPr>
                <w:t>TRAQ 6.0</w:t>
              </w:r>
            </w:hyperlink>
            <w:r w:rsidRPr="00D3347E">
              <w:rPr>
                <w:rFonts w:ascii="Mulish" w:eastAsia="Calibri" w:hAnsi="Mulish" w:cs="Calibri"/>
                <w:sz w:val="20"/>
                <w:szCs w:val="20"/>
                <w:lang w:val="ro-RO"/>
              </w:rPr>
              <w:t>: Chestionarul de evaluare a gradului de pregătire pentru tranziție (TRAQ) măsoară abilitățile de autogestionare și de auto-reprezentare la tinerii cu nevoi speciale de îngrijire medicală care se pregătesc să treacă de la îngrijirea pediatrică la cea pentru adulți.</w:t>
            </w:r>
          </w:p>
          <w:p w14:paraId="74473AF9" w14:textId="77777777" w:rsidR="00C8221B" w:rsidRPr="00D3347E" w:rsidRDefault="00C8221B" w:rsidP="00C8221B">
            <w:pPr>
              <w:ind w:left="720"/>
              <w:rPr>
                <w:rFonts w:ascii="Mulish" w:eastAsia="Calibri" w:hAnsi="Mulish" w:cs="Calibri"/>
                <w:sz w:val="20"/>
                <w:szCs w:val="20"/>
                <w:lang w:val="ro-RO"/>
              </w:rPr>
            </w:pPr>
          </w:p>
          <w:p w14:paraId="481EAA9A" w14:textId="77777777" w:rsidR="00C8221B" w:rsidRPr="00D3347E" w:rsidRDefault="00C8221B" w:rsidP="00C8221B">
            <w:pPr>
              <w:numPr>
                <w:ilvl w:val="0"/>
                <w:numId w:val="11"/>
              </w:numPr>
              <w:rPr>
                <w:rFonts w:ascii="Mulish" w:eastAsia="Calibri" w:hAnsi="Mulish" w:cs="Calibri"/>
                <w:sz w:val="20"/>
                <w:szCs w:val="20"/>
                <w:lang w:val="ro-RO"/>
              </w:rPr>
            </w:pPr>
            <w:hyperlink r:id="rId20">
              <w:r w:rsidRPr="00D3347E">
                <w:rPr>
                  <w:rStyle w:val="Hyperlink"/>
                  <w:rFonts w:ascii="Mulish" w:eastAsia="Calibri" w:hAnsi="Mulish" w:cs="Calibri"/>
                  <w:sz w:val="20"/>
                  <w:szCs w:val="20"/>
                  <w:lang w:val="ro-RO"/>
                </w:rPr>
                <w:t>TRANSITION-Q</w:t>
              </w:r>
            </w:hyperlink>
            <w:r w:rsidRPr="00D3347E">
              <w:rPr>
                <w:rFonts w:ascii="Mulish" w:eastAsia="Calibri" w:hAnsi="Mulish" w:cs="Calibri"/>
                <w:sz w:val="20"/>
                <w:szCs w:val="20"/>
                <w:lang w:val="ro-RO"/>
              </w:rPr>
              <w:t>: TRANSITION-Q este o scală semnificativă din punct de vedere clinic utilizată în programele de tranziție cu adolescenți de la vârsta de 12 ani în sus pentru a măsura și a urmări dezvoltarea abilităților de autogestionare necesare pentru a-și gestiona propria sănătate și îngrijire medicală.</w:t>
            </w:r>
          </w:p>
          <w:p w14:paraId="19E3D7F9" w14:textId="77777777" w:rsidR="00C8221B" w:rsidRPr="00D3347E" w:rsidRDefault="00C8221B" w:rsidP="00C8221B">
            <w:pPr>
              <w:ind w:left="720"/>
              <w:rPr>
                <w:rFonts w:ascii="Mulish" w:eastAsia="Calibri" w:hAnsi="Mulish" w:cs="Calibri"/>
                <w:sz w:val="20"/>
                <w:szCs w:val="20"/>
                <w:lang w:val="ro-RO"/>
              </w:rPr>
            </w:pPr>
          </w:p>
          <w:p w14:paraId="5B83A1B2" w14:textId="77777777" w:rsidR="00C8221B" w:rsidRPr="00D3347E" w:rsidRDefault="00C8221B" w:rsidP="00C8221B">
            <w:pPr>
              <w:numPr>
                <w:ilvl w:val="0"/>
                <w:numId w:val="11"/>
              </w:numPr>
              <w:rPr>
                <w:rFonts w:ascii="Mulish" w:eastAsia="Calibri" w:hAnsi="Mulish" w:cs="Calibri"/>
                <w:sz w:val="20"/>
                <w:szCs w:val="20"/>
                <w:lang w:val="ro-RO"/>
              </w:rPr>
            </w:pPr>
            <w:hyperlink r:id="rId21">
              <w:r w:rsidRPr="00D3347E">
                <w:rPr>
                  <w:rStyle w:val="Hyperlink"/>
                  <w:rFonts w:ascii="Mulish" w:eastAsia="Calibri" w:hAnsi="Mulish" w:cs="Calibri"/>
                  <w:sz w:val="20"/>
                  <w:szCs w:val="20"/>
                  <w:lang w:val="ro-RO"/>
                </w:rPr>
                <w:t>STARx</w:t>
              </w:r>
            </w:hyperlink>
            <w:r w:rsidRPr="00D3347E">
              <w:rPr>
                <w:rFonts w:ascii="Mulish" w:eastAsia="Calibri" w:hAnsi="Mulish" w:cs="Calibri"/>
                <w:sz w:val="20"/>
                <w:szCs w:val="20"/>
                <w:lang w:val="ro-RO"/>
              </w:rPr>
              <w:t>: Chestionarul STARx măsoare nivelul general de pregătire pentru tranziție care evaluează trei domenii la adolescenți și tineri adulți cu afecțiuni cronice: comunicarea cu furnizorii de servicii medicale, cunoașterea bolii și autogestionarea.</w:t>
            </w:r>
          </w:p>
          <w:p w14:paraId="0E13B260" w14:textId="77777777" w:rsidR="00C8221B" w:rsidRPr="00D3347E" w:rsidRDefault="00C8221B" w:rsidP="00C8221B">
            <w:pPr>
              <w:ind w:left="720"/>
              <w:rPr>
                <w:rFonts w:ascii="Mulish" w:eastAsia="Calibri" w:hAnsi="Mulish" w:cs="Calibri"/>
                <w:sz w:val="20"/>
                <w:szCs w:val="20"/>
                <w:lang w:val="ro-RO"/>
              </w:rPr>
            </w:pPr>
          </w:p>
          <w:p w14:paraId="28238117" w14:textId="77777777" w:rsidR="00C8221B" w:rsidRPr="00D3347E" w:rsidRDefault="00C8221B" w:rsidP="00C8221B">
            <w:pPr>
              <w:numPr>
                <w:ilvl w:val="0"/>
                <w:numId w:val="11"/>
              </w:numPr>
              <w:rPr>
                <w:rFonts w:ascii="Mulish" w:eastAsia="Calibri" w:hAnsi="Mulish" w:cs="Calibri"/>
                <w:sz w:val="20"/>
                <w:szCs w:val="20"/>
                <w:lang w:val="ro-RO"/>
              </w:rPr>
            </w:pPr>
            <w:hyperlink r:id="rId22">
              <w:r w:rsidRPr="00D3347E">
                <w:rPr>
                  <w:rStyle w:val="Hyperlink"/>
                  <w:rFonts w:ascii="Mulish" w:eastAsia="Calibri" w:hAnsi="Mulish" w:cs="Calibri"/>
                  <w:sz w:val="20"/>
                  <w:szCs w:val="20"/>
                  <w:lang w:val="ro-RO"/>
                </w:rPr>
                <w:t>GYPES</w:t>
              </w:r>
            </w:hyperlink>
            <w:r w:rsidRPr="00D3347E">
              <w:rPr>
                <w:rFonts w:ascii="Mulish" w:eastAsia="Calibri" w:hAnsi="Mulish" w:cs="Calibri"/>
                <w:sz w:val="20"/>
                <w:szCs w:val="20"/>
                <w:lang w:val="ro-RO"/>
              </w:rPr>
              <w:t>: Scala de împuternicire a tinerilor din Göteborg (GYPES) este un chestionar cu 15 itemi conceput pentru a măsura împuternicirea pacientului pe cinci dimensiuni la tinerii cu afecțiuni cronice.</w:t>
            </w:r>
          </w:p>
          <w:p w14:paraId="201A037F" w14:textId="77777777" w:rsidR="00C8221B" w:rsidRPr="00D3347E" w:rsidRDefault="00C8221B" w:rsidP="00C8221B">
            <w:pPr>
              <w:ind w:left="720"/>
              <w:rPr>
                <w:rFonts w:ascii="Mulish" w:eastAsia="Calibri" w:hAnsi="Mulish" w:cs="Calibri"/>
                <w:sz w:val="20"/>
                <w:szCs w:val="20"/>
                <w:lang w:val="ro-RO"/>
              </w:rPr>
            </w:pPr>
          </w:p>
          <w:p w14:paraId="751C1ACE" w14:textId="77777777" w:rsidR="00C8221B" w:rsidRPr="00D3347E" w:rsidRDefault="00C8221B" w:rsidP="00C8221B">
            <w:pPr>
              <w:numPr>
                <w:ilvl w:val="0"/>
                <w:numId w:val="11"/>
              </w:numPr>
              <w:rPr>
                <w:rFonts w:ascii="Mulish" w:eastAsia="Aptos" w:hAnsi="Mulish" w:cs="Calibri"/>
                <w:sz w:val="20"/>
                <w:szCs w:val="20"/>
                <w:lang w:val="ro-RO"/>
              </w:rPr>
            </w:pPr>
            <w:r w:rsidRPr="00D3347E">
              <w:rPr>
                <w:rFonts w:ascii="Mulish" w:eastAsia="Aptos" w:hAnsi="Mulish" w:cs="Calibri"/>
                <w:sz w:val="20"/>
                <w:szCs w:val="20"/>
                <w:lang w:val="ro-RO"/>
              </w:rPr>
              <w:t>Altele, și anume:: …………………………………………………………………………………………………………………….</w:t>
            </w:r>
          </w:p>
          <w:p w14:paraId="523D4DAA" w14:textId="77777777" w:rsidR="00C8221B" w:rsidRPr="00D3347E" w:rsidRDefault="00C8221B" w:rsidP="00C8221B">
            <w:pPr>
              <w:rPr>
                <w:rFonts w:ascii="Mulish" w:eastAsia="Calibri" w:hAnsi="Mulish" w:cs="Calibri"/>
                <w:b/>
                <w:bCs/>
                <w:sz w:val="20"/>
                <w:szCs w:val="20"/>
                <w:lang w:val="ro-RO"/>
              </w:rPr>
            </w:pPr>
          </w:p>
          <w:p w14:paraId="14D96447" w14:textId="77777777" w:rsidR="00C8221B" w:rsidRPr="00D3347E" w:rsidRDefault="00C8221B" w:rsidP="00C8221B">
            <w:pPr>
              <w:numPr>
                <w:ilvl w:val="0"/>
                <w:numId w:val="5"/>
              </w:numPr>
              <w:tabs>
                <w:tab w:val="num" w:pos="720"/>
              </w:tabs>
              <w:rPr>
                <w:rFonts w:ascii="Mulish" w:eastAsia="Calibri" w:hAnsi="Mulish" w:cs="Calibri"/>
                <w:sz w:val="20"/>
                <w:szCs w:val="20"/>
                <w:lang w:val="ro-RO"/>
              </w:rPr>
            </w:pPr>
            <w:r w:rsidRPr="00D3347E">
              <w:rPr>
                <w:rFonts w:ascii="Mulish" w:eastAsia="Calibri" w:hAnsi="Mulish" w:cs="Calibri"/>
                <w:sz w:val="20"/>
                <w:szCs w:val="20"/>
                <w:lang w:val="ro-RO"/>
              </w:rPr>
              <w:t>Am elaborat propria noastră listă cu criterii de pregătire.</w:t>
            </w:r>
          </w:p>
          <w:p w14:paraId="3E46A799" w14:textId="77777777" w:rsidR="00C8221B" w:rsidRPr="00D3347E" w:rsidRDefault="00C8221B" w:rsidP="00C8221B">
            <w:pPr>
              <w:rPr>
                <w:rFonts w:ascii="Mulish" w:eastAsia="Calibri" w:hAnsi="Mulish" w:cs="Calibri"/>
                <w:sz w:val="20"/>
                <w:szCs w:val="20"/>
                <w:lang w:val="ro-RO"/>
              </w:rPr>
            </w:pPr>
          </w:p>
        </w:tc>
        <w:tc>
          <w:tcPr>
            <w:tcW w:w="1679" w:type="dxa"/>
            <w:tcBorders>
              <w:top w:val="single" w:sz="4" w:space="0" w:color="FFFFFF" w:themeColor="background1"/>
              <w:left w:val="single" w:sz="4" w:space="0" w:color="FFFFFF" w:themeColor="background1"/>
              <w:bottom w:val="single" w:sz="4" w:space="0" w:color="FFFFFF" w:themeColor="background1"/>
            </w:tcBorders>
          </w:tcPr>
          <w:p w14:paraId="14CCFA4A" w14:textId="0521815B" w:rsidR="00C8221B" w:rsidRPr="00D3347E" w:rsidRDefault="00C8221B" w:rsidP="00C8221B">
            <w:pPr>
              <w:rPr>
                <w:rFonts w:ascii="Mulish" w:eastAsia="Calibri" w:hAnsi="Mulish" w:cs="Calibri"/>
                <w:sz w:val="20"/>
                <w:szCs w:val="20"/>
                <w:lang w:val="ro-RO"/>
              </w:rPr>
            </w:pPr>
            <w:r w:rsidRPr="00D3347E">
              <w:rPr>
                <w:rFonts w:ascii="Mulish" w:eastAsia="Calibri" w:hAnsi="Mulish" w:cs="Calibri"/>
                <w:noProof/>
                <w:sz w:val="20"/>
                <w:szCs w:val="20"/>
                <w:lang w:val="ro-RO"/>
              </w:rPr>
              <w:drawing>
                <wp:inline distT="0" distB="0" distL="0" distR="0" wp14:anchorId="716C24D8" wp14:editId="5CCE79CA">
                  <wp:extent cx="648051" cy="644400"/>
                  <wp:effectExtent l="0" t="0" r="0" b="3810"/>
                  <wp:docPr id="8617717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1771704" name=""/>
                          <pic:cNvPicPr/>
                        </pic:nvPicPr>
                        <pic:blipFill>
                          <a:blip r:embed="rId23"/>
                          <a:stretch>
                            <a:fillRect/>
                          </a:stretch>
                        </pic:blipFill>
                        <pic:spPr>
                          <a:xfrm>
                            <a:off x="0" y="0"/>
                            <a:ext cx="648051" cy="644400"/>
                          </a:xfrm>
                          <a:prstGeom prst="rect">
                            <a:avLst/>
                          </a:prstGeom>
                        </pic:spPr>
                      </pic:pic>
                    </a:graphicData>
                  </a:graphic>
                </wp:inline>
              </w:drawing>
            </w:r>
          </w:p>
        </w:tc>
      </w:tr>
      <w:tr w:rsidR="00C8221B" w:rsidRPr="00D3347E" w14:paraId="2F3112F1" w14:textId="77777777" w:rsidTr="00C8221B">
        <w:trPr>
          <w:trHeight w:val="869"/>
        </w:trPr>
        <w:tc>
          <w:tcPr>
            <w:tcW w:w="7063" w:type="dxa"/>
            <w:vMerge/>
            <w:tcBorders>
              <w:right w:val="single" w:sz="4" w:space="0" w:color="FFFFFF" w:themeColor="background1"/>
            </w:tcBorders>
          </w:tcPr>
          <w:p w14:paraId="6445819E" w14:textId="77777777" w:rsidR="00C8221B" w:rsidRPr="00D3347E" w:rsidRDefault="00C8221B" w:rsidP="00C8221B">
            <w:pPr>
              <w:numPr>
                <w:ilvl w:val="0"/>
                <w:numId w:val="11"/>
              </w:numPr>
              <w:rPr>
                <w:rFonts w:ascii="Mulish" w:hAnsi="Mulish"/>
                <w:sz w:val="20"/>
                <w:szCs w:val="20"/>
                <w:lang w:val="ro-RO"/>
              </w:rPr>
            </w:pPr>
          </w:p>
        </w:tc>
        <w:tc>
          <w:tcPr>
            <w:tcW w:w="1679" w:type="dxa"/>
            <w:tcBorders>
              <w:top w:val="single" w:sz="4" w:space="0" w:color="FFFFFF" w:themeColor="background1"/>
              <w:left w:val="single" w:sz="4" w:space="0" w:color="FFFFFF" w:themeColor="background1"/>
              <w:bottom w:val="single" w:sz="4" w:space="0" w:color="FFFFFF" w:themeColor="background1"/>
            </w:tcBorders>
          </w:tcPr>
          <w:p w14:paraId="78231604" w14:textId="77777777" w:rsidR="00C8221B" w:rsidRPr="00D3347E" w:rsidRDefault="00C8221B" w:rsidP="00C8221B">
            <w:pPr>
              <w:jc w:val="center"/>
              <w:rPr>
                <w:rFonts w:ascii="Mulish" w:eastAsia="Calibri" w:hAnsi="Mulish" w:cs="Calibri"/>
                <w:sz w:val="20"/>
                <w:szCs w:val="20"/>
                <w:lang w:val="ro-RO"/>
              </w:rPr>
            </w:pPr>
          </w:p>
          <w:p w14:paraId="598A7180" w14:textId="75109D46" w:rsidR="00C8221B" w:rsidRPr="00D3347E" w:rsidRDefault="00C8221B" w:rsidP="00C8221B">
            <w:pPr>
              <w:rPr>
                <w:rFonts w:ascii="Mulish" w:eastAsia="Calibri" w:hAnsi="Mulish" w:cs="Calibri"/>
                <w:sz w:val="20"/>
                <w:szCs w:val="20"/>
                <w:lang w:val="ro-RO"/>
              </w:rPr>
            </w:pPr>
            <w:r w:rsidRPr="00D3347E">
              <w:rPr>
                <w:rFonts w:ascii="Mulish" w:eastAsia="Calibri" w:hAnsi="Mulish" w:cs="Calibri"/>
                <w:noProof/>
                <w:sz w:val="20"/>
                <w:szCs w:val="20"/>
                <w:lang w:val="ro-RO"/>
              </w:rPr>
              <w:drawing>
                <wp:inline distT="0" distB="0" distL="0" distR="0" wp14:anchorId="196E7028" wp14:editId="3CD16D66">
                  <wp:extent cx="638877" cy="644400"/>
                  <wp:effectExtent l="0" t="0" r="8890" b="3810"/>
                  <wp:docPr id="6767565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6756583" name=""/>
                          <pic:cNvPicPr/>
                        </pic:nvPicPr>
                        <pic:blipFill>
                          <a:blip r:embed="rId24"/>
                          <a:stretch>
                            <a:fillRect/>
                          </a:stretch>
                        </pic:blipFill>
                        <pic:spPr>
                          <a:xfrm>
                            <a:off x="0" y="0"/>
                            <a:ext cx="638877" cy="644400"/>
                          </a:xfrm>
                          <a:prstGeom prst="rect">
                            <a:avLst/>
                          </a:prstGeom>
                        </pic:spPr>
                      </pic:pic>
                    </a:graphicData>
                  </a:graphic>
                </wp:inline>
              </w:drawing>
            </w:r>
          </w:p>
        </w:tc>
      </w:tr>
      <w:tr w:rsidR="00C8221B" w:rsidRPr="00D3347E" w14:paraId="5BF997CF" w14:textId="77777777" w:rsidTr="00C8221B">
        <w:trPr>
          <w:trHeight w:val="869"/>
        </w:trPr>
        <w:tc>
          <w:tcPr>
            <w:tcW w:w="7063" w:type="dxa"/>
            <w:vMerge/>
            <w:tcBorders>
              <w:right w:val="single" w:sz="4" w:space="0" w:color="FFFFFF" w:themeColor="background1"/>
            </w:tcBorders>
          </w:tcPr>
          <w:p w14:paraId="08B0806B" w14:textId="77777777" w:rsidR="00C8221B" w:rsidRPr="00D3347E" w:rsidRDefault="00C8221B" w:rsidP="00C8221B">
            <w:pPr>
              <w:numPr>
                <w:ilvl w:val="0"/>
                <w:numId w:val="11"/>
              </w:numPr>
              <w:rPr>
                <w:rFonts w:ascii="Mulish" w:hAnsi="Mulish"/>
                <w:sz w:val="20"/>
                <w:szCs w:val="20"/>
                <w:lang w:val="ro-RO"/>
              </w:rPr>
            </w:pPr>
          </w:p>
        </w:tc>
        <w:tc>
          <w:tcPr>
            <w:tcW w:w="1679" w:type="dxa"/>
            <w:tcBorders>
              <w:top w:val="single" w:sz="4" w:space="0" w:color="FFFFFF" w:themeColor="background1"/>
              <w:left w:val="single" w:sz="4" w:space="0" w:color="FFFFFF" w:themeColor="background1"/>
              <w:bottom w:val="single" w:sz="4" w:space="0" w:color="FFFFFF" w:themeColor="background1"/>
            </w:tcBorders>
          </w:tcPr>
          <w:p w14:paraId="2EE09B63" w14:textId="77777777" w:rsidR="00C8221B" w:rsidRPr="00D3347E" w:rsidRDefault="00C8221B" w:rsidP="00C8221B">
            <w:pPr>
              <w:rPr>
                <w:rFonts w:ascii="Mulish" w:eastAsia="Calibri" w:hAnsi="Mulish" w:cs="Calibri"/>
                <w:sz w:val="20"/>
                <w:szCs w:val="20"/>
                <w:lang w:val="ro-RO"/>
              </w:rPr>
            </w:pPr>
          </w:p>
          <w:p w14:paraId="763B4CAE" w14:textId="4EE2D9D3" w:rsidR="00C8221B" w:rsidRPr="00D3347E" w:rsidRDefault="00C8221B" w:rsidP="00C8221B">
            <w:pPr>
              <w:rPr>
                <w:rFonts w:ascii="Mulish" w:eastAsia="Calibri" w:hAnsi="Mulish" w:cs="Calibri"/>
                <w:sz w:val="20"/>
                <w:szCs w:val="20"/>
                <w:lang w:val="ro-RO"/>
              </w:rPr>
            </w:pPr>
            <w:r w:rsidRPr="00D3347E">
              <w:rPr>
                <w:rFonts w:ascii="Mulish" w:eastAsia="Calibri" w:hAnsi="Mulish" w:cs="Calibri"/>
                <w:noProof/>
                <w:sz w:val="20"/>
                <w:szCs w:val="20"/>
                <w:lang w:val="ro-RO"/>
              </w:rPr>
              <w:drawing>
                <wp:inline distT="0" distB="0" distL="0" distR="0" wp14:anchorId="6FCB5475" wp14:editId="6674006A">
                  <wp:extent cx="644400" cy="644400"/>
                  <wp:effectExtent l="0" t="0" r="3810" b="3810"/>
                  <wp:docPr id="9047980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4798053" name=""/>
                          <pic:cNvPicPr/>
                        </pic:nvPicPr>
                        <pic:blipFill>
                          <a:blip r:embed="rId25"/>
                          <a:stretch>
                            <a:fillRect/>
                          </a:stretch>
                        </pic:blipFill>
                        <pic:spPr>
                          <a:xfrm>
                            <a:off x="0" y="0"/>
                            <a:ext cx="644400" cy="644400"/>
                          </a:xfrm>
                          <a:prstGeom prst="rect">
                            <a:avLst/>
                          </a:prstGeom>
                        </pic:spPr>
                      </pic:pic>
                    </a:graphicData>
                  </a:graphic>
                </wp:inline>
              </w:drawing>
            </w:r>
          </w:p>
        </w:tc>
      </w:tr>
      <w:tr w:rsidR="00C8221B" w:rsidRPr="00D3347E" w14:paraId="308FC8CD" w14:textId="77777777" w:rsidTr="00C8221B">
        <w:trPr>
          <w:trHeight w:val="869"/>
        </w:trPr>
        <w:tc>
          <w:tcPr>
            <w:tcW w:w="7063" w:type="dxa"/>
            <w:vMerge/>
            <w:tcBorders>
              <w:right w:val="single" w:sz="4" w:space="0" w:color="FFFFFF" w:themeColor="background1"/>
            </w:tcBorders>
          </w:tcPr>
          <w:p w14:paraId="1141CFEC" w14:textId="77777777" w:rsidR="00C8221B" w:rsidRPr="00D3347E" w:rsidRDefault="00C8221B" w:rsidP="00C8221B">
            <w:pPr>
              <w:numPr>
                <w:ilvl w:val="0"/>
                <w:numId w:val="11"/>
              </w:numPr>
              <w:rPr>
                <w:rFonts w:ascii="Mulish" w:hAnsi="Mulish"/>
                <w:sz w:val="20"/>
                <w:szCs w:val="20"/>
                <w:lang w:val="ro-RO"/>
              </w:rPr>
            </w:pPr>
          </w:p>
        </w:tc>
        <w:tc>
          <w:tcPr>
            <w:tcW w:w="1679" w:type="dxa"/>
            <w:tcBorders>
              <w:top w:val="single" w:sz="4" w:space="0" w:color="FFFFFF" w:themeColor="background1"/>
              <w:left w:val="single" w:sz="4" w:space="0" w:color="FFFFFF" w:themeColor="background1"/>
              <w:bottom w:val="single" w:sz="4" w:space="0" w:color="FFFFFF" w:themeColor="background1"/>
            </w:tcBorders>
          </w:tcPr>
          <w:p w14:paraId="0B40E2B7" w14:textId="77777777" w:rsidR="00C8221B" w:rsidRPr="00D3347E" w:rsidRDefault="00C8221B" w:rsidP="00C8221B">
            <w:pPr>
              <w:jc w:val="center"/>
              <w:rPr>
                <w:rFonts w:ascii="Mulish" w:eastAsia="Calibri" w:hAnsi="Mulish" w:cs="Calibri"/>
                <w:sz w:val="20"/>
                <w:szCs w:val="20"/>
                <w:lang w:val="ro-RO"/>
              </w:rPr>
            </w:pPr>
          </w:p>
          <w:p w14:paraId="24D23D8B" w14:textId="75A0B309" w:rsidR="00C8221B" w:rsidRPr="00D3347E" w:rsidRDefault="00650CF3" w:rsidP="00C8221B">
            <w:pPr>
              <w:rPr>
                <w:rFonts w:ascii="Mulish" w:eastAsia="Calibri" w:hAnsi="Mulish" w:cs="Calibri"/>
                <w:sz w:val="20"/>
                <w:szCs w:val="20"/>
                <w:lang w:val="ro-RO"/>
              </w:rPr>
            </w:pPr>
            <w:r w:rsidRPr="00650CF3">
              <w:rPr>
                <w:rFonts w:ascii="Mulish" w:eastAsia="Calibri" w:hAnsi="Mulish" w:cs="Calibri"/>
                <w:noProof/>
                <w:sz w:val="20"/>
                <w:szCs w:val="20"/>
                <w:lang w:val="ro-RO"/>
              </w:rPr>
              <w:drawing>
                <wp:inline distT="0" distB="0" distL="0" distR="0" wp14:anchorId="31014A4B" wp14:editId="2C5753D6">
                  <wp:extent cx="644400" cy="644400"/>
                  <wp:effectExtent l="0" t="0" r="3810" b="3810"/>
                  <wp:docPr id="16156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5647" name=""/>
                          <pic:cNvPicPr/>
                        </pic:nvPicPr>
                        <pic:blipFill>
                          <a:blip r:embed="rId26"/>
                          <a:stretch>
                            <a:fillRect/>
                          </a:stretch>
                        </pic:blipFill>
                        <pic:spPr>
                          <a:xfrm>
                            <a:off x="0" y="0"/>
                            <a:ext cx="644400" cy="644400"/>
                          </a:xfrm>
                          <a:prstGeom prst="rect">
                            <a:avLst/>
                          </a:prstGeom>
                        </pic:spPr>
                      </pic:pic>
                    </a:graphicData>
                  </a:graphic>
                </wp:inline>
              </w:drawing>
            </w:r>
          </w:p>
        </w:tc>
      </w:tr>
      <w:tr w:rsidR="00C8221B" w:rsidRPr="00D3347E" w14:paraId="2D44D8F2" w14:textId="77777777" w:rsidTr="00C8221B">
        <w:trPr>
          <w:trHeight w:val="869"/>
        </w:trPr>
        <w:tc>
          <w:tcPr>
            <w:tcW w:w="7063" w:type="dxa"/>
            <w:vMerge/>
            <w:tcBorders>
              <w:right w:val="single" w:sz="4" w:space="0" w:color="FFFFFF" w:themeColor="background1"/>
            </w:tcBorders>
          </w:tcPr>
          <w:p w14:paraId="17172902" w14:textId="77777777" w:rsidR="00C8221B" w:rsidRPr="00D3347E" w:rsidRDefault="00C8221B" w:rsidP="00C8221B">
            <w:pPr>
              <w:numPr>
                <w:ilvl w:val="0"/>
                <w:numId w:val="11"/>
              </w:numPr>
              <w:rPr>
                <w:rFonts w:ascii="Mulish" w:hAnsi="Mulish"/>
                <w:sz w:val="20"/>
                <w:szCs w:val="20"/>
                <w:lang w:val="ro-RO"/>
              </w:rPr>
            </w:pPr>
          </w:p>
        </w:tc>
        <w:tc>
          <w:tcPr>
            <w:tcW w:w="1679" w:type="dxa"/>
            <w:tcBorders>
              <w:top w:val="single" w:sz="4" w:space="0" w:color="FFFFFF" w:themeColor="background1"/>
              <w:left w:val="single" w:sz="4" w:space="0" w:color="FFFFFF" w:themeColor="background1"/>
            </w:tcBorders>
          </w:tcPr>
          <w:p w14:paraId="6E8CDE9B" w14:textId="77777777" w:rsidR="00C8221B" w:rsidRPr="00D3347E" w:rsidRDefault="00C8221B" w:rsidP="00C8221B">
            <w:pPr>
              <w:rPr>
                <w:rFonts w:ascii="Mulish" w:eastAsia="Calibri" w:hAnsi="Mulish" w:cs="Calibri"/>
                <w:sz w:val="20"/>
                <w:szCs w:val="20"/>
                <w:lang w:val="ro-RO"/>
              </w:rPr>
            </w:pPr>
          </w:p>
        </w:tc>
      </w:tr>
      <w:tr w:rsidR="00C8221B" w:rsidRPr="00CA0BD6" w14:paraId="2FD4EEB0" w14:textId="77777777" w:rsidTr="24DE9E93">
        <w:tc>
          <w:tcPr>
            <w:tcW w:w="8742" w:type="dxa"/>
            <w:gridSpan w:val="2"/>
          </w:tcPr>
          <w:p w14:paraId="5ED1C08E" w14:textId="1AA29664" w:rsidR="00C8221B" w:rsidRPr="00D3347E" w:rsidRDefault="00C8221B" w:rsidP="00C8221B">
            <w:pPr>
              <w:rPr>
                <w:rFonts w:ascii="Mulish" w:eastAsia="Calibri" w:hAnsi="Mulish" w:cs="Calibri"/>
                <w:b/>
                <w:bCs/>
                <w:sz w:val="20"/>
                <w:szCs w:val="20"/>
                <w:lang w:val="ro-RO"/>
              </w:rPr>
            </w:pPr>
            <w:r w:rsidRPr="00D3347E">
              <w:rPr>
                <w:rFonts w:ascii="Mulish" w:eastAsia="Calibri" w:hAnsi="Mulish" w:cs="Calibri"/>
                <w:b/>
                <w:bCs/>
                <w:sz w:val="20"/>
                <w:szCs w:val="20"/>
                <w:lang w:val="ro-RO"/>
              </w:rPr>
              <w:t>În spațiul de mai jos pot fi rezumate principalele concluzii ale evaluării gradului de pregătire și implicațiile pentru procesul de tranziție.</w:t>
            </w:r>
          </w:p>
        </w:tc>
      </w:tr>
      <w:tr w:rsidR="00C8221B" w:rsidRPr="00CA0BD6" w14:paraId="4C67C533" w14:textId="77777777" w:rsidTr="24DE9E93">
        <w:tc>
          <w:tcPr>
            <w:tcW w:w="8742" w:type="dxa"/>
            <w:gridSpan w:val="2"/>
          </w:tcPr>
          <w:p w14:paraId="0FB2D9D1" w14:textId="77777777" w:rsidR="00C8221B" w:rsidRPr="00D3347E" w:rsidRDefault="00C8221B" w:rsidP="00C8221B">
            <w:pPr>
              <w:rPr>
                <w:rFonts w:ascii="Mulish" w:eastAsia="Calibri" w:hAnsi="Mulish" w:cs="Calibri"/>
                <w:b/>
                <w:bCs/>
                <w:sz w:val="20"/>
                <w:szCs w:val="20"/>
                <w:lang w:val="ro-RO"/>
              </w:rPr>
            </w:pPr>
          </w:p>
          <w:p w14:paraId="47AD30C3" w14:textId="77777777" w:rsidR="00C8221B" w:rsidRPr="00D3347E" w:rsidRDefault="00C8221B" w:rsidP="00C8221B">
            <w:pPr>
              <w:rPr>
                <w:rFonts w:ascii="Mulish" w:eastAsia="Calibri" w:hAnsi="Mulish" w:cs="Calibri"/>
                <w:b/>
                <w:bCs/>
                <w:sz w:val="20"/>
                <w:szCs w:val="20"/>
                <w:lang w:val="ro-RO"/>
              </w:rPr>
            </w:pPr>
          </w:p>
          <w:p w14:paraId="2BD69B43" w14:textId="77777777" w:rsidR="00C8221B" w:rsidRPr="00D3347E" w:rsidRDefault="00C8221B" w:rsidP="00C8221B">
            <w:pPr>
              <w:rPr>
                <w:rFonts w:ascii="Mulish" w:eastAsia="Calibri" w:hAnsi="Mulish" w:cs="Calibri"/>
                <w:b/>
                <w:bCs/>
                <w:sz w:val="20"/>
                <w:szCs w:val="20"/>
                <w:lang w:val="ro-RO"/>
              </w:rPr>
            </w:pPr>
          </w:p>
          <w:p w14:paraId="590E7EAD" w14:textId="77777777" w:rsidR="00C8221B" w:rsidRPr="00D3347E" w:rsidRDefault="00C8221B" w:rsidP="00C8221B">
            <w:pPr>
              <w:rPr>
                <w:rFonts w:ascii="Mulish" w:eastAsia="Calibri" w:hAnsi="Mulish" w:cs="Calibri"/>
                <w:b/>
                <w:bCs/>
                <w:sz w:val="20"/>
                <w:szCs w:val="20"/>
                <w:lang w:val="ro-RO"/>
              </w:rPr>
            </w:pPr>
          </w:p>
          <w:p w14:paraId="5B640978" w14:textId="77777777" w:rsidR="00C8221B" w:rsidRPr="00D3347E" w:rsidRDefault="00C8221B" w:rsidP="00C8221B">
            <w:pPr>
              <w:rPr>
                <w:rFonts w:ascii="Mulish" w:eastAsia="Calibri" w:hAnsi="Mulish" w:cs="Calibri"/>
                <w:b/>
                <w:bCs/>
                <w:sz w:val="20"/>
                <w:szCs w:val="20"/>
                <w:lang w:val="ro-RO"/>
              </w:rPr>
            </w:pPr>
          </w:p>
          <w:p w14:paraId="5F498186" w14:textId="77777777" w:rsidR="00C8221B" w:rsidRPr="00D3347E" w:rsidRDefault="00C8221B" w:rsidP="00C8221B">
            <w:pPr>
              <w:rPr>
                <w:rFonts w:ascii="Mulish" w:eastAsia="Calibri" w:hAnsi="Mulish" w:cs="Calibri"/>
                <w:b/>
                <w:bCs/>
                <w:sz w:val="20"/>
                <w:szCs w:val="20"/>
                <w:lang w:val="ro-RO"/>
              </w:rPr>
            </w:pPr>
          </w:p>
          <w:p w14:paraId="315DD0F3" w14:textId="77777777" w:rsidR="00C8221B" w:rsidRPr="00D3347E" w:rsidRDefault="00C8221B" w:rsidP="00C8221B">
            <w:pPr>
              <w:rPr>
                <w:rFonts w:ascii="Mulish" w:eastAsia="Calibri" w:hAnsi="Mulish" w:cs="Calibri"/>
                <w:b/>
                <w:bCs/>
                <w:sz w:val="20"/>
                <w:szCs w:val="20"/>
                <w:lang w:val="ro-RO"/>
              </w:rPr>
            </w:pPr>
          </w:p>
          <w:p w14:paraId="7FD1A561" w14:textId="068CA90E" w:rsidR="00C8221B" w:rsidRPr="00D3347E" w:rsidRDefault="00C8221B" w:rsidP="00C8221B">
            <w:pPr>
              <w:rPr>
                <w:rFonts w:ascii="Mulish" w:eastAsia="Calibri" w:hAnsi="Mulish" w:cs="Calibri"/>
                <w:b/>
                <w:bCs/>
                <w:sz w:val="20"/>
                <w:szCs w:val="20"/>
                <w:lang w:val="ro-RO"/>
              </w:rPr>
            </w:pPr>
          </w:p>
          <w:p w14:paraId="4F60B760" w14:textId="77777777" w:rsidR="00C8221B" w:rsidRPr="00D3347E" w:rsidRDefault="00C8221B" w:rsidP="00C8221B">
            <w:pPr>
              <w:rPr>
                <w:rFonts w:ascii="Mulish" w:eastAsia="Calibri" w:hAnsi="Mulish" w:cs="Calibri"/>
                <w:b/>
                <w:bCs/>
                <w:sz w:val="20"/>
                <w:szCs w:val="20"/>
                <w:lang w:val="ro-RO"/>
              </w:rPr>
            </w:pPr>
          </w:p>
        </w:tc>
      </w:tr>
    </w:tbl>
    <w:p w14:paraId="31DCD711" w14:textId="6897F29E" w:rsidR="001A4A66" w:rsidRPr="00D3347E" w:rsidRDefault="008F6F73" w:rsidP="4B4972D8">
      <w:pPr>
        <w:spacing w:before="240" w:after="240"/>
        <w:rPr>
          <w:rFonts w:ascii="Mulish" w:eastAsia="Aptos" w:hAnsi="Mulish" w:cs="Aptos"/>
          <w:sz w:val="20"/>
          <w:szCs w:val="20"/>
          <w:lang w:val="ro-RO"/>
        </w:rPr>
      </w:pPr>
      <w:r w:rsidRPr="00D3347E">
        <w:rPr>
          <w:rFonts w:ascii="Mulish" w:hAnsi="Mulish"/>
          <w:sz w:val="20"/>
          <w:szCs w:val="20"/>
          <w:lang w:val="ro-RO"/>
        </w:rPr>
        <w:br/>
      </w:r>
    </w:p>
    <w:p w14:paraId="4C445175" w14:textId="7CCB5943" w:rsidR="001A4A66" w:rsidRPr="00D3347E" w:rsidRDefault="001A4A66" w:rsidP="029A7B8B">
      <w:pPr>
        <w:spacing w:before="240" w:after="240"/>
        <w:rPr>
          <w:rFonts w:ascii="Mulish" w:eastAsia="Aptos" w:hAnsi="Mulish" w:cs="Aptos"/>
          <w:sz w:val="20"/>
          <w:szCs w:val="20"/>
          <w:lang w:val="ro-RO"/>
        </w:rPr>
      </w:pPr>
    </w:p>
    <w:sectPr w:rsidR="001A4A66" w:rsidRPr="00D3347E" w:rsidSect="0030158E">
      <w:headerReference w:type="even" r:id="rId27"/>
      <w:headerReference w:type="default" r:id="rId28"/>
      <w:footerReference w:type="even" r:id="rId29"/>
      <w:footerReference w:type="default" r:id="rId30"/>
      <w:headerReference w:type="first" r:id="rId31"/>
      <w:footerReference w:type="first" r:id="rId3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8764B6" w14:textId="77777777" w:rsidR="00BA33AC" w:rsidRDefault="00BA33AC">
      <w:pPr>
        <w:spacing w:after="0" w:line="240" w:lineRule="auto"/>
      </w:pPr>
      <w:r>
        <w:separator/>
      </w:r>
    </w:p>
  </w:endnote>
  <w:endnote w:type="continuationSeparator" w:id="0">
    <w:p w14:paraId="1729E80C" w14:textId="77777777" w:rsidR="00BA33AC" w:rsidRDefault="00BA33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Mulish">
    <w:panose1 w:val="00000000000000000000"/>
    <w:charset w:val="00"/>
    <w:family w:val="auto"/>
    <w:pitch w:val="variable"/>
    <w:sig w:usb0="A00002FF" w:usb1="5000204B" w:usb2="00000000" w:usb3="00000000" w:csb0="00000197" w:csb1="00000000"/>
  </w:font>
  <w:font w:name="Calibri">
    <w:panose1 w:val="020F0502020204030204"/>
    <w:charset w:val="00"/>
    <w:family w:val="swiss"/>
    <w:pitch w:val="variable"/>
    <w:sig w:usb0="E4002EFF" w:usb1="C200247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A6D781" w14:textId="77777777" w:rsidR="00CA0BD6" w:rsidRDefault="00CA0BD6">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BABD75" w14:textId="63960A3E" w:rsidR="4B82BDFF" w:rsidRPr="00561EDE" w:rsidRDefault="00930E5B" w:rsidP="24DE9E93">
    <w:pPr>
      <w:pStyle w:val="Voettekst"/>
      <w:jc w:val="right"/>
    </w:pPr>
    <w:r>
      <w:fldChar w:fldCharType="begin"/>
    </w:r>
    <w:r>
      <w:instrText>PAGE</w:instrText>
    </w:r>
    <w:r>
      <w:fldChar w:fldCharType="separate"/>
    </w:r>
    <w:r w:rsidR="00025757">
      <w:rPr>
        <w:noProof/>
      </w:rPr>
      <w:t>1</w:t>
    </w:r>
    <w:r>
      <w:fldChar w:fldCharType="end"/>
    </w:r>
  </w:p>
  <w:p w14:paraId="568F0F68" w14:textId="39369B76" w:rsidR="4B82BDFF" w:rsidRPr="00561EDE" w:rsidRDefault="24DE9E93" w:rsidP="4B82BDFF">
    <w:pPr>
      <w:pStyle w:val="Voettekst"/>
      <w:rPr>
        <w:sz w:val="16"/>
        <w:szCs w:val="16"/>
      </w:rPr>
    </w:pPr>
    <w:r w:rsidRPr="24DE9E93">
      <w:rPr>
        <w:rFonts w:ascii="Aptos" w:eastAsia="Aptos" w:hAnsi="Aptos" w:cs="Arial"/>
        <w:sz w:val="16"/>
        <w:szCs w:val="16"/>
      </w:rPr>
      <w:t xml:space="preserve">Data </w:t>
    </w:r>
    <w:proofErr w:type="spellStart"/>
    <w:r w:rsidRPr="24DE9E93">
      <w:rPr>
        <w:rFonts w:ascii="Aptos" w:eastAsia="Aptos" w:hAnsi="Aptos" w:cs="Arial"/>
        <w:sz w:val="16"/>
        <w:szCs w:val="16"/>
      </w:rPr>
      <w:t>finalizării</w:t>
    </w:r>
    <w:proofErr w:type="spellEnd"/>
    <w:r w:rsidRPr="24DE9E93">
      <w:rPr>
        <w:sz w:val="16"/>
        <w:szCs w:val="16"/>
      </w:rPr>
      <w:t>: ........................................................</w:t>
    </w:r>
    <w:r w:rsidRPr="24DE9E93">
      <w:rPr>
        <w:rFonts w:ascii="Aptos" w:eastAsia="Aptos" w:hAnsi="Aptos" w:cs="Arial"/>
        <w:sz w:val="16"/>
        <w:szCs w:val="16"/>
      </w:rPr>
      <w:t xml:space="preserve"> </w:t>
    </w:r>
    <w:proofErr w:type="spellStart"/>
    <w:r w:rsidRPr="24DE9E93">
      <w:rPr>
        <w:rFonts w:ascii="Aptos" w:eastAsia="Aptos" w:hAnsi="Aptos" w:cs="Arial"/>
        <w:sz w:val="16"/>
        <w:szCs w:val="16"/>
      </w:rPr>
      <w:t>Realizat</w:t>
    </w:r>
    <w:proofErr w:type="spellEnd"/>
    <w:r w:rsidRPr="24DE9E93">
      <w:rPr>
        <w:rFonts w:ascii="Aptos" w:eastAsia="Aptos" w:hAnsi="Aptos" w:cs="Arial"/>
        <w:sz w:val="16"/>
        <w:szCs w:val="16"/>
      </w:rPr>
      <w:t xml:space="preserve"> de:</w:t>
    </w:r>
    <w:r w:rsidRPr="24DE9E93">
      <w:rPr>
        <w:sz w:val="16"/>
        <w:szCs w:val="16"/>
      </w:rPr>
      <w: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524A1FB8" w14:paraId="647583B2" w14:textId="77777777" w:rsidTr="524A1FB8">
      <w:trPr>
        <w:trHeight w:val="300"/>
      </w:trPr>
      <w:tc>
        <w:tcPr>
          <w:tcW w:w="3005" w:type="dxa"/>
        </w:tcPr>
        <w:p w14:paraId="1822484D" w14:textId="75E93A9B" w:rsidR="524A1FB8" w:rsidRDefault="524A1FB8" w:rsidP="524A1FB8">
          <w:pPr>
            <w:pStyle w:val="Koptekst"/>
            <w:ind w:left="-115"/>
          </w:pPr>
        </w:p>
      </w:tc>
      <w:tc>
        <w:tcPr>
          <w:tcW w:w="3005" w:type="dxa"/>
        </w:tcPr>
        <w:p w14:paraId="1105325D" w14:textId="2030CF04" w:rsidR="524A1FB8" w:rsidRDefault="524A1FB8" w:rsidP="524A1FB8">
          <w:pPr>
            <w:pStyle w:val="Koptekst"/>
            <w:jc w:val="center"/>
          </w:pPr>
        </w:p>
      </w:tc>
      <w:tc>
        <w:tcPr>
          <w:tcW w:w="3005" w:type="dxa"/>
        </w:tcPr>
        <w:p w14:paraId="126D1ED5" w14:textId="40543214" w:rsidR="524A1FB8" w:rsidRDefault="524A1FB8" w:rsidP="524A1FB8">
          <w:pPr>
            <w:pStyle w:val="Koptekst"/>
            <w:ind w:right="-115"/>
            <w:jc w:val="right"/>
          </w:pPr>
        </w:p>
      </w:tc>
    </w:tr>
  </w:tbl>
  <w:p w14:paraId="03AF0F1A" w14:textId="3EBEDD73" w:rsidR="524A1FB8" w:rsidRDefault="00A25632" w:rsidP="524A1FB8">
    <w:pPr>
      <w:pStyle w:val="Voettekst"/>
    </w:pPr>
    <w:r>
      <w:t xml:space="preserve">Date of </w:t>
    </w:r>
    <w:r w:rsidR="00FC6195">
      <w:t>completion............................ By...........................................................................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18CD54" w14:textId="77777777" w:rsidR="00BA33AC" w:rsidRDefault="00BA33AC">
      <w:pPr>
        <w:spacing w:after="0" w:line="240" w:lineRule="auto"/>
      </w:pPr>
      <w:r>
        <w:separator/>
      </w:r>
    </w:p>
  </w:footnote>
  <w:footnote w:type="continuationSeparator" w:id="0">
    <w:p w14:paraId="04758CFD" w14:textId="77777777" w:rsidR="00BA33AC" w:rsidRDefault="00BA33A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9BD357" w14:textId="77777777" w:rsidR="00CA0BD6" w:rsidRDefault="00CA0BD6">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00C944A5" w14:paraId="28683FCB" w14:textId="77777777" w:rsidTr="524A1FB8">
      <w:trPr>
        <w:trHeight w:val="300"/>
      </w:trPr>
      <w:tc>
        <w:tcPr>
          <w:tcW w:w="3005" w:type="dxa"/>
        </w:tcPr>
        <w:p w14:paraId="7D5B40DF" w14:textId="0370851C" w:rsidR="4B82BDFF" w:rsidRDefault="4B82BDFF" w:rsidP="4B82BDFF">
          <w:pPr>
            <w:pStyle w:val="Koptekst"/>
            <w:ind w:left="-115"/>
          </w:pPr>
        </w:p>
      </w:tc>
      <w:tc>
        <w:tcPr>
          <w:tcW w:w="3005" w:type="dxa"/>
        </w:tcPr>
        <w:p w14:paraId="75D08778" w14:textId="11264ED7" w:rsidR="4B82BDFF" w:rsidRDefault="4B82BDFF" w:rsidP="4B82BDFF">
          <w:pPr>
            <w:pStyle w:val="Koptekst"/>
            <w:jc w:val="center"/>
          </w:pPr>
        </w:p>
      </w:tc>
      <w:tc>
        <w:tcPr>
          <w:tcW w:w="3005" w:type="dxa"/>
        </w:tcPr>
        <w:p w14:paraId="6B65770E" w14:textId="2950C87B" w:rsidR="4B82BDFF" w:rsidRDefault="4B82BDFF" w:rsidP="4B82BDFF">
          <w:pPr>
            <w:pStyle w:val="Koptekst"/>
            <w:ind w:right="-115"/>
            <w:jc w:val="right"/>
          </w:pPr>
        </w:p>
      </w:tc>
    </w:tr>
  </w:tbl>
  <w:p w14:paraId="0DF95F5E" w14:textId="678154BD" w:rsidR="4B82BDFF" w:rsidRDefault="4B82BDFF" w:rsidP="4B82BDFF">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D5D123" w14:textId="1786C99E" w:rsidR="002666BF" w:rsidRPr="002666BF" w:rsidRDefault="002666BF" w:rsidP="002666BF">
    <w:pPr>
      <w:pStyle w:val="Koptekst"/>
    </w:pPr>
    <w:r>
      <w:rPr>
        <w:noProof/>
      </w:rPr>
      <mc:AlternateContent>
        <mc:Choice Requires="wps">
          <w:drawing>
            <wp:anchor distT="45720" distB="45720" distL="114300" distR="114300" simplePos="0" relativeHeight="251658240" behindDoc="1" locked="0" layoutInCell="1" allowOverlap="1" wp14:anchorId="7841ABA8" wp14:editId="28F15FE2">
              <wp:simplePos x="0" y="0"/>
              <wp:positionH relativeFrom="column">
                <wp:posOffset>5118100</wp:posOffset>
              </wp:positionH>
              <wp:positionV relativeFrom="paragraph">
                <wp:posOffset>-170815</wp:posOffset>
              </wp:positionV>
              <wp:extent cx="800100" cy="704850"/>
              <wp:effectExtent l="0" t="0" r="19050" b="1905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704850"/>
                      </a:xfrm>
                      <a:prstGeom prst="rect">
                        <a:avLst/>
                      </a:prstGeom>
                      <a:solidFill>
                        <a:srgbClr val="FFFFFF"/>
                      </a:solidFill>
                      <a:ln w="9525">
                        <a:solidFill>
                          <a:srgbClr val="000000"/>
                        </a:solidFill>
                        <a:prstDash val="sysDash"/>
                        <a:miter lim="800000"/>
                        <a:headEnd/>
                        <a:tailEnd/>
                      </a:ln>
                    </wps:spPr>
                    <wps:txbx>
                      <w:txbxContent>
                        <w:p w14:paraId="4FEBAB4E" w14:textId="7316C697" w:rsidR="00FC5BE7" w:rsidRPr="00FC5BE7" w:rsidRDefault="00FC5BE7">
                          <w:pPr>
                            <w:rPr>
                              <w:sz w:val="20"/>
                              <w:szCs w:val="20"/>
                            </w:rPr>
                          </w:pPr>
                          <w:r w:rsidRPr="00FC5BE7">
                            <w:rPr>
                              <w:sz w:val="20"/>
                              <w:szCs w:val="20"/>
                            </w:rPr>
                            <w:t>Clinic logo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w14:anchorId="5979370D">
            <v:shapetype id="_x0000_t202" coordsize="21600,21600" o:spt="202" path="m,l,21600r21600,l21600,xe" w14:anchorId="7841ABA8">
              <v:stroke joinstyle="miter"/>
              <v:path gradientshapeok="t" o:connecttype="rect"/>
            </v:shapetype>
            <v:shape id="_x0000_s1028" style="position:absolute;margin-left:403pt;margin-top:-13.45pt;width:63pt;height:55.5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">
              <v:stroke dashstyle="3 1"/>
              <v:textbox>
                <w:txbxContent>
                  <w:p w:rsidRPr="00FC5BE7" w:rsidR="00FC5BE7" w:rsidRDefault="00FC5BE7" w14:paraId="7E7D1317" w14:textId="7316C697">
                    <w:pPr>
                      <w:rPr>
                        <w:sz w:val="20"/>
                        <w:szCs w:val="20"/>
                      </w:rPr>
                    </w:pPr>
                    <w:r w:rsidRPr="00FC5BE7">
                      <w:rPr>
                        <w:sz w:val="20"/>
                        <w:szCs w:val="20"/>
                      </w:rPr>
                      <w:t>Clinic logo</w:t>
                    </w:r>
                  </w:p>
                </w:txbxContent>
              </v:textbox>
            </v:shape>
          </w:pict>
        </mc:Fallback>
      </mc:AlternateContent>
    </w:r>
  </w:p>
  <w:p w14:paraId="4F5FF243" w14:textId="1E3BB54A" w:rsidR="524A1FB8" w:rsidRDefault="524A1FB8" w:rsidP="524A1FB8">
    <w:pPr>
      <w:pStyle w:val="Koptekst"/>
    </w:pPr>
  </w:p>
  <w:tbl>
    <w:tblPr>
      <w:tblW w:w="0" w:type="auto"/>
      <w:tblLook w:val="06A0" w:firstRow="1" w:lastRow="0" w:firstColumn="1" w:lastColumn="0" w:noHBand="1" w:noVBand="1"/>
    </w:tblPr>
    <w:tblGrid>
      <w:gridCol w:w="3005"/>
      <w:gridCol w:w="3005"/>
      <w:gridCol w:w="3005"/>
    </w:tblGrid>
    <w:tr w:rsidR="524A1FB8" w14:paraId="1C7EE2DF" w14:textId="77777777" w:rsidTr="524A1FB8">
      <w:trPr>
        <w:trHeight w:val="300"/>
      </w:trPr>
      <w:tc>
        <w:tcPr>
          <w:tcW w:w="3005" w:type="dxa"/>
        </w:tcPr>
        <w:p w14:paraId="6BEF9DF6" w14:textId="61C24D2B" w:rsidR="524A1FB8" w:rsidRDefault="524A1FB8" w:rsidP="524A1FB8">
          <w:pPr>
            <w:pStyle w:val="Koptekst"/>
            <w:ind w:left="-115"/>
          </w:pPr>
        </w:p>
      </w:tc>
      <w:tc>
        <w:tcPr>
          <w:tcW w:w="3005" w:type="dxa"/>
        </w:tcPr>
        <w:p w14:paraId="29852297" w14:textId="1FD7821A" w:rsidR="524A1FB8" w:rsidRDefault="524A1FB8" w:rsidP="524A1FB8">
          <w:pPr>
            <w:pStyle w:val="Koptekst"/>
            <w:jc w:val="center"/>
          </w:pPr>
        </w:p>
      </w:tc>
      <w:tc>
        <w:tcPr>
          <w:tcW w:w="3005" w:type="dxa"/>
        </w:tcPr>
        <w:p w14:paraId="78B45227" w14:textId="39D590D3" w:rsidR="524A1FB8" w:rsidRDefault="524A1FB8" w:rsidP="524A1FB8">
          <w:pPr>
            <w:pStyle w:val="Koptekst"/>
            <w:ind w:right="-115"/>
            <w:jc w:val="right"/>
          </w:pPr>
        </w:p>
      </w:tc>
    </w:tr>
  </w:tbl>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A64CDE"/>
    <w:multiLevelType w:val="hybridMultilevel"/>
    <w:tmpl w:val="C53E77FC"/>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 w15:restartNumberingAfterBreak="0">
    <w:nsid w:val="1D5CB2D1"/>
    <w:multiLevelType w:val="hybridMultilevel"/>
    <w:tmpl w:val="2B023CC8"/>
    <w:lvl w:ilvl="0" w:tplc="472E42A0">
      <w:start w:val="1"/>
      <w:numFmt w:val="bullet"/>
      <w:lvlText w:val="-"/>
      <w:lvlJc w:val="left"/>
      <w:pPr>
        <w:ind w:left="720" w:hanging="360"/>
      </w:pPr>
      <w:rPr>
        <w:rFonts w:ascii="Aptos" w:hAnsi="Aptos" w:hint="default"/>
      </w:rPr>
    </w:lvl>
    <w:lvl w:ilvl="1" w:tplc="4DCE4690">
      <w:start w:val="1"/>
      <w:numFmt w:val="bullet"/>
      <w:lvlText w:val="o"/>
      <w:lvlJc w:val="left"/>
      <w:pPr>
        <w:ind w:left="1440" w:hanging="360"/>
      </w:pPr>
      <w:rPr>
        <w:rFonts w:ascii="Courier New" w:hAnsi="Courier New" w:hint="default"/>
      </w:rPr>
    </w:lvl>
    <w:lvl w:ilvl="2" w:tplc="612C65C0">
      <w:start w:val="1"/>
      <w:numFmt w:val="bullet"/>
      <w:lvlText w:val=""/>
      <w:lvlJc w:val="left"/>
      <w:pPr>
        <w:ind w:left="2160" w:hanging="360"/>
      </w:pPr>
      <w:rPr>
        <w:rFonts w:ascii="Wingdings" w:hAnsi="Wingdings" w:hint="default"/>
      </w:rPr>
    </w:lvl>
    <w:lvl w:ilvl="3" w:tplc="076E6EE4">
      <w:start w:val="1"/>
      <w:numFmt w:val="bullet"/>
      <w:lvlText w:val=""/>
      <w:lvlJc w:val="left"/>
      <w:pPr>
        <w:ind w:left="2880" w:hanging="360"/>
      </w:pPr>
      <w:rPr>
        <w:rFonts w:ascii="Symbol" w:hAnsi="Symbol" w:hint="default"/>
      </w:rPr>
    </w:lvl>
    <w:lvl w:ilvl="4" w:tplc="B13CDBAA">
      <w:start w:val="1"/>
      <w:numFmt w:val="bullet"/>
      <w:lvlText w:val="o"/>
      <w:lvlJc w:val="left"/>
      <w:pPr>
        <w:ind w:left="3600" w:hanging="360"/>
      </w:pPr>
      <w:rPr>
        <w:rFonts w:ascii="Courier New" w:hAnsi="Courier New" w:hint="default"/>
      </w:rPr>
    </w:lvl>
    <w:lvl w:ilvl="5" w:tplc="AB7E9B06">
      <w:start w:val="1"/>
      <w:numFmt w:val="bullet"/>
      <w:lvlText w:val=""/>
      <w:lvlJc w:val="left"/>
      <w:pPr>
        <w:ind w:left="4320" w:hanging="360"/>
      </w:pPr>
      <w:rPr>
        <w:rFonts w:ascii="Wingdings" w:hAnsi="Wingdings" w:hint="default"/>
      </w:rPr>
    </w:lvl>
    <w:lvl w:ilvl="6" w:tplc="A65A60B0">
      <w:start w:val="1"/>
      <w:numFmt w:val="bullet"/>
      <w:lvlText w:val=""/>
      <w:lvlJc w:val="left"/>
      <w:pPr>
        <w:ind w:left="5040" w:hanging="360"/>
      </w:pPr>
      <w:rPr>
        <w:rFonts w:ascii="Symbol" w:hAnsi="Symbol" w:hint="default"/>
      </w:rPr>
    </w:lvl>
    <w:lvl w:ilvl="7" w:tplc="DC125722">
      <w:start w:val="1"/>
      <w:numFmt w:val="bullet"/>
      <w:lvlText w:val="o"/>
      <w:lvlJc w:val="left"/>
      <w:pPr>
        <w:ind w:left="5760" w:hanging="360"/>
      </w:pPr>
      <w:rPr>
        <w:rFonts w:ascii="Courier New" w:hAnsi="Courier New" w:hint="default"/>
      </w:rPr>
    </w:lvl>
    <w:lvl w:ilvl="8" w:tplc="3A46EB84">
      <w:start w:val="1"/>
      <w:numFmt w:val="bullet"/>
      <w:lvlText w:val=""/>
      <w:lvlJc w:val="left"/>
      <w:pPr>
        <w:ind w:left="6480" w:hanging="360"/>
      </w:pPr>
      <w:rPr>
        <w:rFonts w:ascii="Wingdings" w:hAnsi="Wingdings" w:hint="default"/>
      </w:rPr>
    </w:lvl>
  </w:abstractNum>
  <w:abstractNum w:abstractNumId="2" w15:restartNumberingAfterBreak="0">
    <w:nsid w:val="213347E1"/>
    <w:multiLevelType w:val="hybridMultilevel"/>
    <w:tmpl w:val="86FE50D0"/>
    <w:lvl w:ilvl="0" w:tplc="C374B5EC">
      <w:start w:val="1"/>
      <w:numFmt w:val="decimal"/>
      <w:lvlText w:val="%1."/>
      <w:lvlJc w:val="left"/>
      <w:pPr>
        <w:ind w:left="720" w:hanging="360"/>
      </w:pPr>
    </w:lvl>
    <w:lvl w:ilvl="1" w:tplc="94587536">
      <w:start w:val="1"/>
      <w:numFmt w:val="lowerLetter"/>
      <w:lvlText w:val="%2."/>
      <w:lvlJc w:val="left"/>
      <w:pPr>
        <w:ind w:left="1440" w:hanging="360"/>
      </w:pPr>
    </w:lvl>
    <w:lvl w:ilvl="2" w:tplc="32F40C5E">
      <w:start w:val="1"/>
      <w:numFmt w:val="lowerRoman"/>
      <w:lvlText w:val="%3."/>
      <w:lvlJc w:val="right"/>
      <w:pPr>
        <w:ind w:left="2160" w:hanging="180"/>
      </w:pPr>
    </w:lvl>
    <w:lvl w:ilvl="3" w:tplc="B93CDAEA">
      <w:start w:val="1"/>
      <w:numFmt w:val="decimal"/>
      <w:lvlText w:val="%4."/>
      <w:lvlJc w:val="left"/>
      <w:pPr>
        <w:ind w:left="2880" w:hanging="360"/>
      </w:pPr>
    </w:lvl>
    <w:lvl w:ilvl="4" w:tplc="D7C8B7A6">
      <w:start w:val="1"/>
      <w:numFmt w:val="lowerLetter"/>
      <w:lvlText w:val="%5."/>
      <w:lvlJc w:val="left"/>
      <w:pPr>
        <w:ind w:left="3600" w:hanging="360"/>
      </w:pPr>
    </w:lvl>
    <w:lvl w:ilvl="5" w:tplc="CD3AB9B8">
      <w:start w:val="1"/>
      <w:numFmt w:val="lowerRoman"/>
      <w:lvlText w:val="%6."/>
      <w:lvlJc w:val="right"/>
      <w:pPr>
        <w:ind w:left="4320" w:hanging="180"/>
      </w:pPr>
    </w:lvl>
    <w:lvl w:ilvl="6" w:tplc="432A0446">
      <w:start w:val="1"/>
      <w:numFmt w:val="decimal"/>
      <w:lvlText w:val="%7."/>
      <w:lvlJc w:val="left"/>
      <w:pPr>
        <w:ind w:left="5040" w:hanging="360"/>
      </w:pPr>
    </w:lvl>
    <w:lvl w:ilvl="7" w:tplc="3F0ADCF4">
      <w:start w:val="1"/>
      <w:numFmt w:val="lowerLetter"/>
      <w:lvlText w:val="%8."/>
      <w:lvlJc w:val="left"/>
      <w:pPr>
        <w:ind w:left="5760" w:hanging="360"/>
      </w:pPr>
    </w:lvl>
    <w:lvl w:ilvl="8" w:tplc="171CE42A">
      <w:start w:val="1"/>
      <w:numFmt w:val="lowerRoman"/>
      <w:lvlText w:val="%9."/>
      <w:lvlJc w:val="right"/>
      <w:pPr>
        <w:ind w:left="6480" w:hanging="180"/>
      </w:pPr>
    </w:lvl>
  </w:abstractNum>
  <w:abstractNum w:abstractNumId="3" w15:restartNumberingAfterBreak="0">
    <w:nsid w:val="2C602188"/>
    <w:multiLevelType w:val="hybridMultilevel"/>
    <w:tmpl w:val="223255D0"/>
    <w:lvl w:ilvl="0" w:tplc="20000005">
      <w:start w:val="1"/>
      <w:numFmt w:val="bullet"/>
      <w:lvlText w:val=""/>
      <w:lvlJc w:val="left"/>
      <w:pPr>
        <w:ind w:left="720" w:hanging="360"/>
      </w:pPr>
      <w:rPr>
        <w:rFonts w:ascii="Wingdings" w:hAnsi="Wingdings" w:hint="default"/>
      </w:rPr>
    </w:lvl>
    <w:lvl w:ilvl="1" w:tplc="20000003">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 w15:restartNumberingAfterBreak="0">
    <w:nsid w:val="44BD5C2B"/>
    <w:multiLevelType w:val="multilevel"/>
    <w:tmpl w:val="2DB85D1A"/>
    <w:lvl w:ilvl="0">
      <w:start w:val="1"/>
      <w:numFmt w:val="bullet"/>
      <w:lvlText w:val="□"/>
      <w:lvlJc w:val="left"/>
      <w:pPr>
        <w:tabs>
          <w:tab w:val="num" w:pos="360"/>
        </w:tabs>
        <w:ind w:left="360" w:hanging="360"/>
      </w:pPr>
      <w:rPr>
        <w:rFonts w:ascii="Courier New" w:hAnsi="Courier New" w:hint="default"/>
      </w:r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5" w15:restartNumberingAfterBreak="0">
    <w:nsid w:val="53315414"/>
    <w:multiLevelType w:val="hybridMultilevel"/>
    <w:tmpl w:val="93826C82"/>
    <w:lvl w:ilvl="0" w:tplc="20000001">
      <w:start w:val="1"/>
      <w:numFmt w:val="bullet"/>
      <w:lvlText w:val=""/>
      <w:lvlJc w:val="left"/>
      <w:pPr>
        <w:ind w:left="861" w:hanging="360"/>
      </w:pPr>
      <w:rPr>
        <w:rFonts w:ascii="Symbol" w:hAnsi="Symbol" w:hint="default"/>
      </w:rPr>
    </w:lvl>
    <w:lvl w:ilvl="1" w:tplc="20000003" w:tentative="1">
      <w:start w:val="1"/>
      <w:numFmt w:val="bullet"/>
      <w:lvlText w:val="o"/>
      <w:lvlJc w:val="left"/>
      <w:pPr>
        <w:ind w:left="1581" w:hanging="360"/>
      </w:pPr>
      <w:rPr>
        <w:rFonts w:ascii="Courier New" w:hAnsi="Courier New" w:cs="Courier New" w:hint="default"/>
      </w:rPr>
    </w:lvl>
    <w:lvl w:ilvl="2" w:tplc="20000005" w:tentative="1">
      <w:start w:val="1"/>
      <w:numFmt w:val="bullet"/>
      <w:lvlText w:val=""/>
      <w:lvlJc w:val="left"/>
      <w:pPr>
        <w:ind w:left="2301" w:hanging="360"/>
      </w:pPr>
      <w:rPr>
        <w:rFonts w:ascii="Wingdings" w:hAnsi="Wingdings" w:hint="default"/>
      </w:rPr>
    </w:lvl>
    <w:lvl w:ilvl="3" w:tplc="20000001" w:tentative="1">
      <w:start w:val="1"/>
      <w:numFmt w:val="bullet"/>
      <w:lvlText w:val=""/>
      <w:lvlJc w:val="left"/>
      <w:pPr>
        <w:ind w:left="3021" w:hanging="360"/>
      </w:pPr>
      <w:rPr>
        <w:rFonts w:ascii="Symbol" w:hAnsi="Symbol" w:hint="default"/>
      </w:rPr>
    </w:lvl>
    <w:lvl w:ilvl="4" w:tplc="20000003" w:tentative="1">
      <w:start w:val="1"/>
      <w:numFmt w:val="bullet"/>
      <w:lvlText w:val="o"/>
      <w:lvlJc w:val="left"/>
      <w:pPr>
        <w:ind w:left="3741" w:hanging="360"/>
      </w:pPr>
      <w:rPr>
        <w:rFonts w:ascii="Courier New" w:hAnsi="Courier New" w:cs="Courier New" w:hint="default"/>
      </w:rPr>
    </w:lvl>
    <w:lvl w:ilvl="5" w:tplc="20000005" w:tentative="1">
      <w:start w:val="1"/>
      <w:numFmt w:val="bullet"/>
      <w:lvlText w:val=""/>
      <w:lvlJc w:val="left"/>
      <w:pPr>
        <w:ind w:left="4461" w:hanging="360"/>
      </w:pPr>
      <w:rPr>
        <w:rFonts w:ascii="Wingdings" w:hAnsi="Wingdings" w:hint="default"/>
      </w:rPr>
    </w:lvl>
    <w:lvl w:ilvl="6" w:tplc="20000001" w:tentative="1">
      <w:start w:val="1"/>
      <w:numFmt w:val="bullet"/>
      <w:lvlText w:val=""/>
      <w:lvlJc w:val="left"/>
      <w:pPr>
        <w:ind w:left="5181" w:hanging="360"/>
      </w:pPr>
      <w:rPr>
        <w:rFonts w:ascii="Symbol" w:hAnsi="Symbol" w:hint="default"/>
      </w:rPr>
    </w:lvl>
    <w:lvl w:ilvl="7" w:tplc="20000003" w:tentative="1">
      <w:start w:val="1"/>
      <w:numFmt w:val="bullet"/>
      <w:lvlText w:val="o"/>
      <w:lvlJc w:val="left"/>
      <w:pPr>
        <w:ind w:left="5901" w:hanging="360"/>
      </w:pPr>
      <w:rPr>
        <w:rFonts w:ascii="Courier New" w:hAnsi="Courier New" w:cs="Courier New" w:hint="default"/>
      </w:rPr>
    </w:lvl>
    <w:lvl w:ilvl="8" w:tplc="20000005" w:tentative="1">
      <w:start w:val="1"/>
      <w:numFmt w:val="bullet"/>
      <w:lvlText w:val=""/>
      <w:lvlJc w:val="left"/>
      <w:pPr>
        <w:ind w:left="6621" w:hanging="360"/>
      </w:pPr>
      <w:rPr>
        <w:rFonts w:ascii="Wingdings" w:hAnsi="Wingdings" w:hint="default"/>
      </w:rPr>
    </w:lvl>
  </w:abstractNum>
  <w:abstractNum w:abstractNumId="6" w15:restartNumberingAfterBreak="0">
    <w:nsid w:val="6BEB7152"/>
    <w:multiLevelType w:val="hybridMultilevel"/>
    <w:tmpl w:val="3A0C54D0"/>
    <w:lvl w:ilvl="0" w:tplc="2586D2D2">
      <w:start w:val="1"/>
      <w:numFmt w:val="bullet"/>
      <w:lvlText w:val="□"/>
      <w:lvlJc w:val="left"/>
      <w:pPr>
        <w:ind w:left="720" w:hanging="360"/>
      </w:pPr>
      <w:rPr>
        <w:rFonts w:ascii="Courier New" w:hAnsi="Courier New" w:hint="default"/>
      </w:rPr>
    </w:lvl>
    <w:lvl w:ilvl="1" w:tplc="20000003">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7" w15:restartNumberingAfterBreak="0">
    <w:nsid w:val="7B6C19CF"/>
    <w:multiLevelType w:val="hybridMultilevel"/>
    <w:tmpl w:val="FFFFFFFF"/>
    <w:lvl w:ilvl="0" w:tplc="08DE8F9C">
      <w:start w:val="1"/>
      <w:numFmt w:val="bullet"/>
      <w:lvlText w:val=""/>
      <w:lvlJc w:val="left"/>
      <w:pPr>
        <w:ind w:left="720" w:hanging="360"/>
      </w:pPr>
      <w:rPr>
        <w:rFonts w:ascii="Wingdings" w:hAnsi="Wingdings" w:hint="default"/>
      </w:rPr>
    </w:lvl>
    <w:lvl w:ilvl="1" w:tplc="F8A46460">
      <w:start w:val="1"/>
      <w:numFmt w:val="bullet"/>
      <w:lvlText w:val="o"/>
      <w:lvlJc w:val="left"/>
      <w:pPr>
        <w:ind w:left="1440" w:hanging="360"/>
      </w:pPr>
      <w:rPr>
        <w:rFonts w:ascii="Courier New" w:hAnsi="Courier New" w:hint="default"/>
      </w:rPr>
    </w:lvl>
    <w:lvl w:ilvl="2" w:tplc="35B84766">
      <w:start w:val="1"/>
      <w:numFmt w:val="bullet"/>
      <w:lvlText w:val=""/>
      <w:lvlJc w:val="left"/>
      <w:pPr>
        <w:ind w:left="2160" w:hanging="360"/>
      </w:pPr>
      <w:rPr>
        <w:rFonts w:ascii="Wingdings" w:hAnsi="Wingdings" w:hint="default"/>
      </w:rPr>
    </w:lvl>
    <w:lvl w:ilvl="3" w:tplc="95F202DE">
      <w:start w:val="1"/>
      <w:numFmt w:val="bullet"/>
      <w:lvlText w:val=""/>
      <w:lvlJc w:val="left"/>
      <w:pPr>
        <w:ind w:left="2880" w:hanging="360"/>
      </w:pPr>
      <w:rPr>
        <w:rFonts w:ascii="Symbol" w:hAnsi="Symbol" w:hint="default"/>
      </w:rPr>
    </w:lvl>
    <w:lvl w:ilvl="4" w:tplc="6650782E">
      <w:start w:val="1"/>
      <w:numFmt w:val="bullet"/>
      <w:lvlText w:val="o"/>
      <w:lvlJc w:val="left"/>
      <w:pPr>
        <w:ind w:left="3600" w:hanging="360"/>
      </w:pPr>
      <w:rPr>
        <w:rFonts w:ascii="Courier New" w:hAnsi="Courier New" w:hint="default"/>
      </w:rPr>
    </w:lvl>
    <w:lvl w:ilvl="5" w:tplc="E5826376">
      <w:start w:val="1"/>
      <w:numFmt w:val="bullet"/>
      <w:lvlText w:val=""/>
      <w:lvlJc w:val="left"/>
      <w:pPr>
        <w:ind w:left="4320" w:hanging="360"/>
      </w:pPr>
      <w:rPr>
        <w:rFonts w:ascii="Wingdings" w:hAnsi="Wingdings" w:hint="default"/>
      </w:rPr>
    </w:lvl>
    <w:lvl w:ilvl="6" w:tplc="185829D0">
      <w:start w:val="1"/>
      <w:numFmt w:val="bullet"/>
      <w:lvlText w:val=""/>
      <w:lvlJc w:val="left"/>
      <w:pPr>
        <w:ind w:left="5040" w:hanging="360"/>
      </w:pPr>
      <w:rPr>
        <w:rFonts w:ascii="Symbol" w:hAnsi="Symbol" w:hint="default"/>
      </w:rPr>
    </w:lvl>
    <w:lvl w:ilvl="7" w:tplc="88661446">
      <w:start w:val="1"/>
      <w:numFmt w:val="bullet"/>
      <w:lvlText w:val="o"/>
      <w:lvlJc w:val="left"/>
      <w:pPr>
        <w:ind w:left="5760" w:hanging="360"/>
      </w:pPr>
      <w:rPr>
        <w:rFonts w:ascii="Courier New" w:hAnsi="Courier New" w:hint="default"/>
      </w:rPr>
    </w:lvl>
    <w:lvl w:ilvl="8" w:tplc="36B07C78">
      <w:start w:val="1"/>
      <w:numFmt w:val="bullet"/>
      <w:lvlText w:val=""/>
      <w:lvlJc w:val="left"/>
      <w:pPr>
        <w:ind w:left="6480" w:hanging="360"/>
      </w:pPr>
      <w:rPr>
        <w:rFonts w:ascii="Wingdings" w:hAnsi="Wingdings" w:hint="default"/>
      </w:rPr>
    </w:lvl>
  </w:abstractNum>
  <w:num w:numId="1" w16cid:durableId="548108249">
    <w:abstractNumId w:val="2"/>
  </w:num>
  <w:num w:numId="2" w16cid:durableId="354039447">
    <w:abstractNumId w:val="7"/>
  </w:num>
  <w:num w:numId="3" w16cid:durableId="1762214177">
    <w:abstractNumId w:val="5"/>
  </w:num>
  <w:num w:numId="4" w16cid:durableId="1769541172">
    <w:abstractNumId w:val="1"/>
  </w:num>
  <w:num w:numId="5" w16cid:durableId="1417050027">
    <w:abstractNumId w:val="4"/>
  </w:num>
  <w:num w:numId="6" w16cid:durableId="193200698">
    <w:abstractNumId w:val="4"/>
    <w:lvlOverride w:ilvl="1">
      <w:lvl w:ilvl="1">
        <w:numFmt w:val="lowerLetter"/>
        <w:lvlText w:val="%2."/>
        <w:lvlJc w:val="left"/>
      </w:lvl>
    </w:lvlOverride>
  </w:num>
  <w:num w:numId="7" w16cid:durableId="496507295">
    <w:abstractNumId w:val="4"/>
    <w:lvlOverride w:ilvl="1">
      <w:lvl w:ilvl="1">
        <w:numFmt w:val="lowerLetter"/>
        <w:lvlText w:val="%2."/>
        <w:lvlJc w:val="left"/>
      </w:lvl>
    </w:lvlOverride>
  </w:num>
  <w:num w:numId="8" w16cid:durableId="841042608">
    <w:abstractNumId w:val="4"/>
    <w:lvlOverride w:ilvl="1">
      <w:lvl w:ilvl="1">
        <w:numFmt w:val="lowerLetter"/>
        <w:lvlText w:val="%2."/>
        <w:lvlJc w:val="left"/>
      </w:lvl>
    </w:lvlOverride>
  </w:num>
  <w:num w:numId="9" w16cid:durableId="328365134">
    <w:abstractNumId w:val="3"/>
  </w:num>
  <w:num w:numId="10" w16cid:durableId="976453349">
    <w:abstractNumId w:val="0"/>
  </w:num>
  <w:num w:numId="11" w16cid:durableId="131055510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38D0"/>
    <w:rsid w:val="000006D8"/>
    <w:rsid w:val="0000174D"/>
    <w:rsid w:val="000106CF"/>
    <w:rsid w:val="000128AE"/>
    <w:rsid w:val="00014E18"/>
    <w:rsid w:val="00025757"/>
    <w:rsid w:val="000263A6"/>
    <w:rsid w:val="000347C7"/>
    <w:rsid w:val="00034D70"/>
    <w:rsid w:val="00041FEB"/>
    <w:rsid w:val="00051346"/>
    <w:rsid w:val="000539A9"/>
    <w:rsid w:val="00057F8E"/>
    <w:rsid w:val="000637C3"/>
    <w:rsid w:val="0006602F"/>
    <w:rsid w:val="00066F79"/>
    <w:rsid w:val="00073ADF"/>
    <w:rsid w:val="00086690"/>
    <w:rsid w:val="00091D1D"/>
    <w:rsid w:val="000B0E10"/>
    <w:rsid w:val="000C16B8"/>
    <w:rsid w:val="000C177A"/>
    <w:rsid w:val="000D003F"/>
    <w:rsid w:val="000D0F0E"/>
    <w:rsid w:val="000D499B"/>
    <w:rsid w:val="000D7660"/>
    <w:rsid w:val="000E4B49"/>
    <w:rsid w:val="000F6DD3"/>
    <w:rsid w:val="000F6E2B"/>
    <w:rsid w:val="00123BFD"/>
    <w:rsid w:val="001265C4"/>
    <w:rsid w:val="00130916"/>
    <w:rsid w:val="0013242B"/>
    <w:rsid w:val="001378FD"/>
    <w:rsid w:val="00142318"/>
    <w:rsid w:val="00151019"/>
    <w:rsid w:val="0015339F"/>
    <w:rsid w:val="0016143D"/>
    <w:rsid w:val="001624CB"/>
    <w:rsid w:val="00176F08"/>
    <w:rsid w:val="00177A67"/>
    <w:rsid w:val="0018215D"/>
    <w:rsid w:val="001856E8"/>
    <w:rsid w:val="00185734"/>
    <w:rsid w:val="001878CF"/>
    <w:rsid w:val="00191C51"/>
    <w:rsid w:val="00193732"/>
    <w:rsid w:val="00194B43"/>
    <w:rsid w:val="001A4A66"/>
    <w:rsid w:val="001B7AE1"/>
    <w:rsid w:val="001D20C4"/>
    <w:rsid w:val="001E5599"/>
    <w:rsid w:val="001E626C"/>
    <w:rsid w:val="001F2DE1"/>
    <w:rsid w:val="001F47A6"/>
    <w:rsid w:val="00206E76"/>
    <w:rsid w:val="0020704A"/>
    <w:rsid w:val="0021451E"/>
    <w:rsid w:val="00216C57"/>
    <w:rsid w:val="00233548"/>
    <w:rsid w:val="00235375"/>
    <w:rsid w:val="0023600D"/>
    <w:rsid w:val="0024393D"/>
    <w:rsid w:val="00247DB3"/>
    <w:rsid w:val="00250042"/>
    <w:rsid w:val="002602C0"/>
    <w:rsid w:val="002666BF"/>
    <w:rsid w:val="00270E2C"/>
    <w:rsid w:val="00282066"/>
    <w:rsid w:val="002915B0"/>
    <w:rsid w:val="00295E37"/>
    <w:rsid w:val="002979D8"/>
    <w:rsid w:val="002A32B9"/>
    <w:rsid w:val="002A7E81"/>
    <w:rsid w:val="002B3A62"/>
    <w:rsid w:val="002B3FBE"/>
    <w:rsid w:val="002C0393"/>
    <w:rsid w:val="002C68C8"/>
    <w:rsid w:val="002F5DFC"/>
    <w:rsid w:val="0030158E"/>
    <w:rsid w:val="0031332F"/>
    <w:rsid w:val="00315856"/>
    <w:rsid w:val="00321590"/>
    <w:rsid w:val="00323357"/>
    <w:rsid w:val="00323C1A"/>
    <w:rsid w:val="003261C1"/>
    <w:rsid w:val="00331F9F"/>
    <w:rsid w:val="003328A4"/>
    <w:rsid w:val="00347020"/>
    <w:rsid w:val="00357E31"/>
    <w:rsid w:val="00363C28"/>
    <w:rsid w:val="00365244"/>
    <w:rsid w:val="00380941"/>
    <w:rsid w:val="003822B4"/>
    <w:rsid w:val="00384F13"/>
    <w:rsid w:val="003850D2"/>
    <w:rsid w:val="00385864"/>
    <w:rsid w:val="003939BD"/>
    <w:rsid w:val="003944B3"/>
    <w:rsid w:val="003A0010"/>
    <w:rsid w:val="003B1DBF"/>
    <w:rsid w:val="003B39FA"/>
    <w:rsid w:val="003B43F9"/>
    <w:rsid w:val="003B49FA"/>
    <w:rsid w:val="003C127B"/>
    <w:rsid w:val="003C39D1"/>
    <w:rsid w:val="003C4FF8"/>
    <w:rsid w:val="003C7524"/>
    <w:rsid w:val="003E27E8"/>
    <w:rsid w:val="003E63C2"/>
    <w:rsid w:val="003F01DC"/>
    <w:rsid w:val="003F5485"/>
    <w:rsid w:val="00404DB6"/>
    <w:rsid w:val="0041472A"/>
    <w:rsid w:val="00416D40"/>
    <w:rsid w:val="00431116"/>
    <w:rsid w:val="00434719"/>
    <w:rsid w:val="00435DE8"/>
    <w:rsid w:val="00455429"/>
    <w:rsid w:val="004608D2"/>
    <w:rsid w:val="00461E1A"/>
    <w:rsid w:val="00464101"/>
    <w:rsid w:val="00467E4A"/>
    <w:rsid w:val="00470C4F"/>
    <w:rsid w:val="004767A5"/>
    <w:rsid w:val="0047728C"/>
    <w:rsid w:val="0048789B"/>
    <w:rsid w:val="00491173"/>
    <w:rsid w:val="004927F9"/>
    <w:rsid w:val="00496B23"/>
    <w:rsid w:val="004A0422"/>
    <w:rsid w:val="004A3576"/>
    <w:rsid w:val="004A677A"/>
    <w:rsid w:val="004C276E"/>
    <w:rsid w:val="004C6420"/>
    <w:rsid w:val="004D4C31"/>
    <w:rsid w:val="00511560"/>
    <w:rsid w:val="00511F98"/>
    <w:rsid w:val="005143F2"/>
    <w:rsid w:val="00522663"/>
    <w:rsid w:val="00524213"/>
    <w:rsid w:val="00524A19"/>
    <w:rsid w:val="0052712A"/>
    <w:rsid w:val="0052745A"/>
    <w:rsid w:val="00527D33"/>
    <w:rsid w:val="0054582A"/>
    <w:rsid w:val="00547FD8"/>
    <w:rsid w:val="00561EDE"/>
    <w:rsid w:val="00571A3C"/>
    <w:rsid w:val="00572F55"/>
    <w:rsid w:val="00580B09"/>
    <w:rsid w:val="005839DC"/>
    <w:rsid w:val="005861FD"/>
    <w:rsid w:val="00594DFC"/>
    <w:rsid w:val="005A0EF9"/>
    <w:rsid w:val="005A39F6"/>
    <w:rsid w:val="005A55B5"/>
    <w:rsid w:val="005A704F"/>
    <w:rsid w:val="005D731B"/>
    <w:rsid w:val="005E0BA2"/>
    <w:rsid w:val="005F0B91"/>
    <w:rsid w:val="005F0D77"/>
    <w:rsid w:val="00601B26"/>
    <w:rsid w:val="0060328E"/>
    <w:rsid w:val="006047BD"/>
    <w:rsid w:val="00606B3F"/>
    <w:rsid w:val="00613951"/>
    <w:rsid w:val="00613F8D"/>
    <w:rsid w:val="0062399E"/>
    <w:rsid w:val="006244A1"/>
    <w:rsid w:val="006244EF"/>
    <w:rsid w:val="00633FDA"/>
    <w:rsid w:val="00636BA3"/>
    <w:rsid w:val="00640C2A"/>
    <w:rsid w:val="00642950"/>
    <w:rsid w:val="00650CF3"/>
    <w:rsid w:val="006515F4"/>
    <w:rsid w:val="0065718A"/>
    <w:rsid w:val="00661E85"/>
    <w:rsid w:val="00665E02"/>
    <w:rsid w:val="00674E40"/>
    <w:rsid w:val="00676D91"/>
    <w:rsid w:val="006826FB"/>
    <w:rsid w:val="0068362C"/>
    <w:rsid w:val="00683919"/>
    <w:rsid w:val="006A2C45"/>
    <w:rsid w:val="006A58ED"/>
    <w:rsid w:val="006B1D2B"/>
    <w:rsid w:val="006B53B7"/>
    <w:rsid w:val="006B629D"/>
    <w:rsid w:val="006C0FA4"/>
    <w:rsid w:val="006D3990"/>
    <w:rsid w:val="006E08AD"/>
    <w:rsid w:val="006E0D5B"/>
    <w:rsid w:val="006E46C7"/>
    <w:rsid w:val="006F2C7E"/>
    <w:rsid w:val="00700029"/>
    <w:rsid w:val="007026E6"/>
    <w:rsid w:val="00705687"/>
    <w:rsid w:val="00710EC1"/>
    <w:rsid w:val="0071434F"/>
    <w:rsid w:val="00717A44"/>
    <w:rsid w:val="00730452"/>
    <w:rsid w:val="00730AB9"/>
    <w:rsid w:val="007438D0"/>
    <w:rsid w:val="00747B80"/>
    <w:rsid w:val="00750A14"/>
    <w:rsid w:val="00752122"/>
    <w:rsid w:val="00757908"/>
    <w:rsid w:val="00760BA8"/>
    <w:rsid w:val="00761093"/>
    <w:rsid w:val="0076354D"/>
    <w:rsid w:val="0076497B"/>
    <w:rsid w:val="0076581B"/>
    <w:rsid w:val="007676A6"/>
    <w:rsid w:val="007770F0"/>
    <w:rsid w:val="00784F17"/>
    <w:rsid w:val="00791DD9"/>
    <w:rsid w:val="007958D9"/>
    <w:rsid w:val="007A2599"/>
    <w:rsid w:val="007A3A3B"/>
    <w:rsid w:val="007A585E"/>
    <w:rsid w:val="007C6D3F"/>
    <w:rsid w:val="007C6FE5"/>
    <w:rsid w:val="007D3CE2"/>
    <w:rsid w:val="007E2599"/>
    <w:rsid w:val="007E51F1"/>
    <w:rsid w:val="007E7133"/>
    <w:rsid w:val="008050A5"/>
    <w:rsid w:val="00810C5C"/>
    <w:rsid w:val="0081125C"/>
    <w:rsid w:val="00821507"/>
    <w:rsid w:val="00824345"/>
    <w:rsid w:val="00831B8D"/>
    <w:rsid w:val="00833010"/>
    <w:rsid w:val="00843233"/>
    <w:rsid w:val="00856FED"/>
    <w:rsid w:val="008606E8"/>
    <w:rsid w:val="0086643E"/>
    <w:rsid w:val="00876BC8"/>
    <w:rsid w:val="00882574"/>
    <w:rsid w:val="00883580"/>
    <w:rsid w:val="008839D0"/>
    <w:rsid w:val="008879E9"/>
    <w:rsid w:val="00890273"/>
    <w:rsid w:val="00891109"/>
    <w:rsid w:val="008927B4"/>
    <w:rsid w:val="0089362D"/>
    <w:rsid w:val="008B07C4"/>
    <w:rsid w:val="008B238A"/>
    <w:rsid w:val="008B27C6"/>
    <w:rsid w:val="008B3607"/>
    <w:rsid w:val="008D242E"/>
    <w:rsid w:val="008DC986"/>
    <w:rsid w:val="008E164A"/>
    <w:rsid w:val="008E5403"/>
    <w:rsid w:val="008E584A"/>
    <w:rsid w:val="008E5E3D"/>
    <w:rsid w:val="008E71A8"/>
    <w:rsid w:val="008F6F73"/>
    <w:rsid w:val="00905ED6"/>
    <w:rsid w:val="009113CF"/>
    <w:rsid w:val="00911B9F"/>
    <w:rsid w:val="0091523F"/>
    <w:rsid w:val="00921C15"/>
    <w:rsid w:val="00922F8E"/>
    <w:rsid w:val="0092569C"/>
    <w:rsid w:val="00930E5B"/>
    <w:rsid w:val="00931AD1"/>
    <w:rsid w:val="0093430F"/>
    <w:rsid w:val="00951483"/>
    <w:rsid w:val="00960B97"/>
    <w:rsid w:val="0096299C"/>
    <w:rsid w:val="00965DE8"/>
    <w:rsid w:val="0097344F"/>
    <w:rsid w:val="00973A6E"/>
    <w:rsid w:val="00975987"/>
    <w:rsid w:val="00977E61"/>
    <w:rsid w:val="009911BB"/>
    <w:rsid w:val="00992288"/>
    <w:rsid w:val="009A493B"/>
    <w:rsid w:val="009B0400"/>
    <w:rsid w:val="009B20E2"/>
    <w:rsid w:val="009B2894"/>
    <w:rsid w:val="009B3820"/>
    <w:rsid w:val="009B3899"/>
    <w:rsid w:val="009B3B29"/>
    <w:rsid w:val="009B79E6"/>
    <w:rsid w:val="009C242E"/>
    <w:rsid w:val="009C4E81"/>
    <w:rsid w:val="009C5428"/>
    <w:rsid w:val="009C58CB"/>
    <w:rsid w:val="009D7FBF"/>
    <w:rsid w:val="009E48F8"/>
    <w:rsid w:val="009E5E37"/>
    <w:rsid w:val="009F0D21"/>
    <w:rsid w:val="009F5C13"/>
    <w:rsid w:val="009F5C53"/>
    <w:rsid w:val="009F7E18"/>
    <w:rsid w:val="00A0286E"/>
    <w:rsid w:val="00A07960"/>
    <w:rsid w:val="00A12950"/>
    <w:rsid w:val="00A16BC4"/>
    <w:rsid w:val="00A173E7"/>
    <w:rsid w:val="00A20EC5"/>
    <w:rsid w:val="00A21C9C"/>
    <w:rsid w:val="00A2338E"/>
    <w:rsid w:val="00A25632"/>
    <w:rsid w:val="00A27544"/>
    <w:rsid w:val="00A33924"/>
    <w:rsid w:val="00A34935"/>
    <w:rsid w:val="00A34BFC"/>
    <w:rsid w:val="00A3649C"/>
    <w:rsid w:val="00A40432"/>
    <w:rsid w:val="00A425DC"/>
    <w:rsid w:val="00A42AF8"/>
    <w:rsid w:val="00A516A6"/>
    <w:rsid w:val="00A51B5D"/>
    <w:rsid w:val="00A52C4A"/>
    <w:rsid w:val="00A53311"/>
    <w:rsid w:val="00A54ED0"/>
    <w:rsid w:val="00A5714D"/>
    <w:rsid w:val="00A6160F"/>
    <w:rsid w:val="00A62640"/>
    <w:rsid w:val="00A65091"/>
    <w:rsid w:val="00A73E5C"/>
    <w:rsid w:val="00A77FDD"/>
    <w:rsid w:val="00A81F91"/>
    <w:rsid w:val="00A97FD4"/>
    <w:rsid w:val="00AA61B1"/>
    <w:rsid w:val="00AB398E"/>
    <w:rsid w:val="00AB3A86"/>
    <w:rsid w:val="00AB3C8D"/>
    <w:rsid w:val="00AB7594"/>
    <w:rsid w:val="00AC596F"/>
    <w:rsid w:val="00AE08D5"/>
    <w:rsid w:val="00AE09D9"/>
    <w:rsid w:val="00AE69CD"/>
    <w:rsid w:val="00AE6E44"/>
    <w:rsid w:val="00AF599D"/>
    <w:rsid w:val="00AF6CE5"/>
    <w:rsid w:val="00B016BC"/>
    <w:rsid w:val="00B0469B"/>
    <w:rsid w:val="00B06C69"/>
    <w:rsid w:val="00B25881"/>
    <w:rsid w:val="00B3052A"/>
    <w:rsid w:val="00B306AA"/>
    <w:rsid w:val="00B324A8"/>
    <w:rsid w:val="00B40D47"/>
    <w:rsid w:val="00B4300A"/>
    <w:rsid w:val="00B430AA"/>
    <w:rsid w:val="00B505AE"/>
    <w:rsid w:val="00B508C3"/>
    <w:rsid w:val="00B562B9"/>
    <w:rsid w:val="00B6059A"/>
    <w:rsid w:val="00B60C24"/>
    <w:rsid w:val="00B6395A"/>
    <w:rsid w:val="00B76FE0"/>
    <w:rsid w:val="00B77A0F"/>
    <w:rsid w:val="00B918B5"/>
    <w:rsid w:val="00B92B2A"/>
    <w:rsid w:val="00BA04E4"/>
    <w:rsid w:val="00BA1CC9"/>
    <w:rsid w:val="00BA2340"/>
    <w:rsid w:val="00BA2696"/>
    <w:rsid w:val="00BA33AC"/>
    <w:rsid w:val="00BA5ABF"/>
    <w:rsid w:val="00BB13E5"/>
    <w:rsid w:val="00BB27FF"/>
    <w:rsid w:val="00BD0C61"/>
    <w:rsid w:val="00BE0FE8"/>
    <w:rsid w:val="00BE4D64"/>
    <w:rsid w:val="00BF1C83"/>
    <w:rsid w:val="00BF42AE"/>
    <w:rsid w:val="00C01A07"/>
    <w:rsid w:val="00C01BF2"/>
    <w:rsid w:val="00C0583F"/>
    <w:rsid w:val="00C23CD5"/>
    <w:rsid w:val="00C278D1"/>
    <w:rsid w:val="00C32EB0"/>
    <w:rsid w:val="00C3697A"/>
    <w:rsid w:val="00C40C5B"/>
    <w:rsid w:val="00C4292E"/>
    <w:rsid w:val="00C45C07"/>
    <w:rsid w:val="00C4756D"/>
    <w:rsid w:val="00C61343"/>
    <w:rsid w:val="00C61440"/>
    <w:rsid w:val="00C647FA"/>
    <w:rsid w:val="00C65080"/>
    <w:rsid w:val="00C66649"/>
    <w:rsid w:val="00C719D9"/>
    <w:rsid w:val="00C72D52"/>
    <w:rsid w:val="00C8035D"/>
    <w:rsid w:val="00C81F3F"/>
    <w:rsid w:val="00C8221B"/>
    <w:rsid w:val="00C82EB9"/>
    <w:rsid w:val="00C84B94"/>
    <w:rsid w:val="00C91E18"/>
    <w:rsid w:val="00C91F4B"/>
    <w:rsid w:val="00C944A5"/>
    <w:rsid w:val="00C957F5"/>
    <w:rsid w:val="00C95DF8"/>
    <w:rsid w:val="00CA0BD6"/>
    <w:rsid w:val="00CA5FDB"/>
    <w:rsid w:val="00CA690F"/>
    <w:rsid w:val="00CA73EE"/>
    <w:rsid w:val="00CB1507"/>
    <w:rsid w:val="00CB344B"/>
    <w:rsid w:val="00CB5FB8"/>
    <w:rsid w:val="00CC3EB9"/>
    <w:rsid w:val="00CC50DC"/>
    <w:rsid w:val="00CE503D"/>
    <w:rsid w:val="00D0797C"/>
    <w:rsid w:val="00D1319B"/>
    <w:rsid w:val="00D14E7C"/>
    <w:rsid w:val="00D16D39"/>
    <w:rsid w:val="00D24D93"/>
    <w:rsid w:val="00D2706E"/>
    <w:rsid w:val="00D32348"/>
    <w:rsid w:val="00D3347E"/>
    <w:rsid w:val="00D344C8"/>
    <w:rsid w:val="00D42AF2"/>
    <w:rsid w:val="00D62495"/>
    <w:rsid w:val="00D703B0"/>
    <w:rsid w:val="00D74101"/>
    <w:rsid w:val="00D75322"/>
    <w:rsid w:val="00D75C36"/>
    <w:rsid w:val="00DC2168"/>
    <w:rsid w:val="00DC6DB9"/>
    <w:rsid w:val="00E022DC"/>
    <w:rsid w:val="00E07D43"/>
    <w:rsid w:val="00E145F4"/>
    <w:rsid w:val="00E163E8"/>
    <w:rsid w:val="00E17DD9"/>
    <w:rsid w:val="00E321FC"/>
    <w:rsid w:val="00E53C18"/>
    <w:rsid w:val="00E5707F"/>
    <w:rsid w:val="00E631B6"/>
    <w:rsid w:val="00E702E3"/>
    <w:rsid w:val="00E70325"/>
    <w:rsid w:val="00E74DB5"/>
    <w:rsid w:val="00E75B6B"/>
    <w:rsid w:val="00E84406"/>
    <w:rsid w:val="00EC42A2"/>
    <w:rsid w:val="00ED5AD1"/>
    <w:rsid w:val="00EE08CC"/>
    <w:rsid w:val="00EE2F73"/>
    <w:rsid w:val="00EF0BD3"/>
    <w:rsid w:val="00EF1D43"/>
    <w:rsid w:val="00EF2AFA"/>
    <w:rsid w:val="00EF3C64"/>
    <w:rsid w:val="00EF3DCC"/>
    <w:rsid w:val="00F001BF"/>
    <w:rsid w:val="00F00348"/>
    <w:rsid w:val="00F1231D"/>
    <w:rsid w:val="00F22367"/>
    <w:rsid w:val="00F2482A"/>
    <w:rsid w:val="00F25648"/>
    <w:rsid w:val="00F33835"/>
    <w:rsid w:val="00F34426"/>
    <w:rsid w:val="00F34F95"/>
    <w:rsid w:val="00F454C9"/>
    <w:rsid w:val="00F45A4C"/>
    <w:rsid w:val="00F571AB"/>
    <w:rsid w:val="00F57643"/>
    <w:rsid w:val="00F647DD"/>
    <w:rsid w:val="00F65A54"/>
    <w:rsid w:val="00F80394"/>
    <w:rsid w:val="00F81800"/>
    <w:rsid w:val="00F81965"/>
    <w:rsid w:val="00F8624A"/>
    <w:rsid w:val="00F87687"/>
    <w:rsid w:val="00F91A48"/>
    <w:rsid w:val="00F92F80"/>
    <w:rsid w:val="00F9365A"/>
    <w:rsid w:val="00F96752"/>
    <w:rsid w:val="00FA6557"/>
    <w:rsid w:val="00FA6C25"/>
    <w:rsid w:val="00FA72A8"/>
    <w:rsid w:val="00FB7A9E"/>
    <w:rsid w:val="00FB7C6E"/>
    <w:rsid w:val="00FC49FF"/>
    <w:rsid w:val="00FC5BE7"/>
    <w:rsid w:val="00FC6195"/>
    <w:rsid w:val="00FD19F1"/>
    <w:rsid w:val="00FD39BF"/>
    <w:rsid w:val="00FD73C7"/>
    <w:rsid w:val="00FE3786"/>
    <w:rsid w:val="00FF1137"/>
    <w:rsid w:val="00FF6949"/>
    <w:rsid w:val="015A873A"/>
    <w:rsid w:val="01945123"/>
    <w:rsid w:val="01BEDC9C"/>
    <w:rsid w:val="01F31C03"/>
    <w:rsid w:val="029A7B8B"/>
    <w:rsid w:val="0351DF37"/>
    <w:rsid w:val="03733E68"/>
    <w:rsid w:val="03F03079"/>
    <w:rsid w:val="04532C86"/>
    <w:rsid w:val="04623C1B"/>
    <w:rsid w:val="046F44A0"/>
    <w:rsid w:val="04C3F81B"/>
    <w:rsid w:val="058F959C"/>
    <w:rsid w:val="05B7D0ED"/>
    <w:rsid w:val="05C40BAA"/>
    <w:rsid w:val="05F3C8F7"/>
    <w:rsid w:val="05FA38A4"/>
    <w:rsid w:val="060AFAD5"/>
    <w:rsid w:val="0769B2E7"/>
    <w:rsid w:val="077AF568"/>
    <w:rsid w:val="0809D22E"/>
    <w:rsid w:val="081132B5"/>
    <w:rsid w:val="085F95CC"/>
    <w:rsid w:val="0894A166"/>
    <w:rsid w:val="09254E6D"/>
    <w:rsid w:val="0982CF95"/>
    <w:rsid w:val="09E51842"/>
    <w:rsid w:val="0AC5D8F2"/>
    <w:rsid w:val="0AD41D35"/>
    <w:rsid w:val="0AEA9766"/>
    <w:rsid w:val="0BEDE748"/>
    <w:rsid w:val="0C179FFF"/>
    <w:rsid w:val="0C1C29A9"/>
    <w:rsid w:val="0C2FE8F1"/>
    <w:rsid w:val="0C301E54"/>
    <w:rsid w:val="0C3D2218"/>
    <w:rsid w:val="0CBEB300"/>
    <w:rsid w:val="0D304795"/>
    <w:rsid w:val="0DDA5E82"/>
    <w:rsid w:val="0E04046F"/>
    <w:rsid w:val="0E91BC9B"/>
    <w:rsid w:val="0F00BC0B"/>
    <w:rsid w:val="0F3B81F8"/>
    <w:rsid w:val="102049E4"/>
    <w:rsid w:val="10A8E714"/>
    <w:rsid w:val="111FDF2B"/>
    <w:rsid w:val="11B417E7"/>
    <w:rsid w:val="11BB57CF"/>
    <w:rsid w:val="123F7D44"/>
    <w:rsid w:val="1247C6A2"/>
    <w:rsid w:val="12E3B5F9"/>
    <w:rsid w:val="134AC436"/>
    <w:rsid w:val="135D8C64"/>
    <w:rsid w:val="13B987DB"/>
    <w:rsid w:val="13FA8892"/>
    <w:rsid w:val="14384AD5"/>
    <w:rsid w:val="14866AB0"/>
    <w:rsid w:val="148C00FA"/>
    <w:rsid w:val="149C9DD1"/>
    <w:rsid w:val="14EAA3C9"/>
    <w:rsid w:val="1566ACC0"/>
    <w:rsid w:val="15745576"/>
    <w:rsid w:val="15B8734B"/>
    <w:rsid w:val="15FFD28A"/>
    <w:rsid w:val="16161E26"/>
    <w:rsid w:val="162CE8D3"/>
    <w:rsid w:val="16503D19"/>
    <w:rsid w:val="16627DD8"/>
    <w:rsid w:val="1675A02A"/>
    <w:rsid w:val="16A47708"/>
    <w:rsid w:val="176C1328"/>
    <w:rsid w:val="1776DAF6"/>
    <w:rsid w:val="17AE9AF7"/>
    <w:rsid w:val="17DCCD0F"/>
    <w:rsid w:val="17E22BC0"/>
    <w:rsid w:val="17E4D904"/>
    <w:rsid w:val="17EC9532"/>
    <w:rsid w:val="1817E2A4"/>
    <w:rsid w:val="18191DD4"/>
    <w:rsid w:val="1868E785"/>
    <w:rsid w:val="187B81D7"/>
    <w:rsid w:val="189B84BF"/>
    <w:rsid w:val="18AE711D"/>
    <w:rsid w:val="191654FD"/>
    <w:rsid w:val="199AD6EE"/>
    <w:rsid w:val="19B2C4DE"/>
    <w:rsid w:val="19E62EDC"/>
    <w:rsid w:val="1A84DA39"/>
    <w:rsid w:val="1AAC9E7D"/>
    <w:rsid w:val="1AF21D60"/>
    <w:rsid w:val="1B808B96"/>
    <w:rsid w:val="1B9CD0CE"/>
    <w:rsid w:val="1BC1FC10"/>
    <w:rsid w:val="1BE4D1EE"/>
    <w:rsid w:val="1BFA4BC3"/>
    <w:rsid w:val="1C85A5CF"/>
    <w:rsid w:val="1D1DB9CD"/>
    <w:rsid w:val="1DEEB6D0"/>
    <w:rsid w:val="1E524784"/>
    <w:rsid w:val="1EE7CD62"/>
    <w:rsid w:val="1EFB9CD6"/>
    <w:rsid w:val="1F36AA86"/>
    <w:rsid w:val="1FD14EE9"/>
    <w:rsid w:val="1FDE1032"/>
    <w:rsid w:val="202511A7"/>
    <w:rsid w:val="206628AD"/>
    <w:rsid w:val="2086CA86"/>
    <w:rsid w:val="212F02AE"/>
    <w:rsid w:val="215BF409"/>
    <w:rsid w:val="21E953AA"/>
    <w:rsid w:val="21E9FEFC"/>
    <w:rsid w:val="221B21E0"/>
    <w:rsid w:val="22353E3F"/>
    <w:rsid w:val="22AE52F8"/>
    <w:rsid w:val="22F4984D"/>
    <w:rsid w:val="2364F612"/>
    <w:rsid w:val="23D7534C"/>
    <w:rsid w:val="23F1FAF6"/>
    <w:rsid w:val="246D81A7"/>
    <w:rsid w:val="24A19819"/>
    <w:rsid w:val="24DE9E93"/>
    <w:rsid w:val="256AC651"/>
    <w:rsid w:val="25C5B12E"/>
    <w:rsid w:val="2651DBFD"/>
    <w:rsid w:val="26DE610D"/>
    <w:rsid w:val="26F981E3"/>
    <w:rsid w:val="275B23FA"/>
    <w:rsid w:val="27D539DC"/>
    <w:rsid w:val="287DA264"/>
    <w:rsid w:val="28854F7E"/>
    <w:rsid w:val="289912E5"/>
    <w:rsid w:val="28C14589"/>
    <w:rsid w:val="293995AB"/>
    <w:rsid w:val="296A4A31"/>
    <w:rsid w:val="298A71BE"/>
    <w:rsid w:val="29962D1A"/>
    <w:rsid w:val="2A1FABB4"/>
    <w:rsid w:val="2A21A871"/>
    <w:rsid w:val="2A805D9A"/>
    <w:rsid w:val="2AE077B5"/>
    <w:rsid w:val="2AED91F2"/>
    <w:rsid w:val="2C0CF3D2"/>
    <w:rsid w:val="2C517472"/>
    <w:rsid w:val="2C54E926"/>
    <w:rsid w:val="2C86E211"/>
    <w:rsid w:val="2CC4D1D6"/>
    <w:rsid w:val="2CCFF0CA"/>
    <w:rsid w:val="2CE12DDA"/>
    <w:rsid w:val="2D3793DD"/>
    <w:rsid w:val="2D444B45"/>
    <w:rsid w:val="2E4D3D01"/>
    <w:rsid w:val="2E92C2A8"/>
    <w:rsid w:val="2EBBFA90"/>
    <w:rsid w:val="2EBFFA68"/>
    <w:rsid w:val="2EE28BEE"/>
    <w:rsid w:val="2FAA313B"/>
    <w:rsid w:val="30381D0F"/>
    <w:rsid w:val="3076FFFF"/>
    <w:rsid w:val="3181BFA1"/>
    <w:rsid w:val="32029751"/>
    <w:rsid w:val="324B63FD"/>
    <w:rsid w:val="328A7653"/>
    <w:rsid w:val="32A1B658"/>
    <w:rsid w:val="32E1FF43"/>
    <w:rsid w:val="3341D4FC"/>
    <w:rsid w:val="33490643"/>
    <w:rsid w:val="33A8B5F3"/>
    <w:rsid w:val="34064AFE"/>
    <w:rsid w:val="343E2B6E"/>
    <w:rsid w:val="346ACB70"/>
    <w:rsid w:val="347C4E56"/>
    <w:rsid w:val="3521E16F"/>
    <w:rsid w:val="35AE0698"/>
    <w:rsid w:val="366A44F2"/>
    <w:rsid w:val="368F8F44"/>
    <w:rsid w:val="36A7D26D"/>
    <w:rsid w:val="37206A13"/>
    <w:rsid w:val="37CB455F"/>
    <w:rsid w:val="3865EAAF"/>
    <w:rsid w:val="38CEB735"/>
    <w:rsid w:val="3990FDFB"/>
    <w:rsid w:val="3996A7F5"/>
    <w:rsid w:val="39B16A3B"/>
    <w:rsid w:val="39BB252E"/>
    <w:rsid w:val="39E54085"/>
    <w:rsid w:val="39F01A36"/>
    <w:rsid w:val="3A6CDDB1"/>
    <w:rsid w:val="3AEBCF9C"/>
    <w:rsid w:val="3B0F7A49"/>
    <w:rsid w:val="3B22C5C5"/>
    <w:rsid w:val="3B25B44D"/>
    <w:rsid w:val="3BBACF68"/>
    <w:rsid w:val="3BFE2739"/>
    <w:rsid w:val="3C2CF3A0"/>
    <w:rsid w:val="3D014958"/>
    <w:rsid w:val="3D1B3D9E"/>
    <w:rsid w:val="3DE617C7"/>
    <w:rsid w:val="3E58A507"/>
    <w:rsid w:val="3EEE9F06"/>
    <w:rsid w:val="3F183D63"/>
    <w:rsid w:val="3F1864BF"/>
    <w:rsid w:val="3F1FDB55"/>
    <w:rsid w:val="405499B4"/>
    <w:rsid w:val="405DF02D"/>
    <w:rsid w:val="40625E95"/>
    <w:rsid w:val="410871EC"/>
    <w:rsid w:val="411856F6"/>
    <w:rsid w:val="4144C431"/>
    <w:rsid w:val="4194C422"/>
    <w:rsid w:val="41E290A7"/>
    <w:rsid w:val="41F28144"/>
    <w:rsid w:val="42CE3FBA"/>
    <w:rsid w:val="42FC75A1"/>
    <w:rsid w:val="4377167A"/>
    <w:rsid w:val="43973972"/>
    <w:rsid w:val="43F58631"/>
    <w:rsid w:val="43FB82C9"/>
    <w:rsid w:val="4415F552"/>
    <w:rsid w:val="447BE91E"/>
    <w:rsid w:val="44A9E219"/>
    <w:rsid w:val="44B29110"/>
    <w:rsid w:val="44B6BEE8"/>
    <w:rsid w:val="44E9CA92"/>
    <w:rsid w:val="462DD7D9"/>
    <w:rsid w:val="4666D9A9"/>
    <w:rsid w:val="46893001"/>
    <w:rsid w:val="4715EC52"/>
    <w:rsid w:val="4744321F"/>
    <w:rsid w:val="485FDE90"/>
    <w:rsid w:val="4868406C"/>
    <w:rsid w:val="4888B6C8"/>
    <w:rsid w:val="48F11B90"/>
    <w:rsid w:val="4923373D"/>
    <w:rsid w:val="49306611"/>
    <w:rsid w:val="495C9DC6"/>
    <w:rsid w:val="4A0F5F57"/>
    <w:rsid w:val="4A8D2BAE"/>
    <w:rsid w:val="4B1C09E7"/>
    <w:rsid w:val="4B4972D8"/>
    <w:rsid w:val="4B82BDFF"/>
    <w:rsid w:val="4BD86D84"/>
    <w:rsid w:val="4C418A24"/>
    <w:rsid w:val="4C6562D4"/>
    <w:rsid w:val="4C6647A5"/>
    <w:rsid w:val="4C888CEC"/>
    <w:rsid w:val="4CC0EAF5"/>
    <w:rsid w:val="4D5BAD6C"/>
    <w:rsid w:val="4D72503D"/>
    <w:rsid w:val="4D9BB846"/>
    <w:rsid w:val="4DC65F67"/>
    <w:rsid w:val="4E0CAD51"/>
    <w:rsid w:val="4E7E786E"/>
    <w:rsid w:val="4E96B22E"/>
    <w:rsid w:val="4EE98FA4"/>
    <w:rsid w:val="4F20CA65"/>
    <w:rsid w:val="513C0FE2"/>
    <w:rsid w:val="515777D0"/>
    <w:rsid w:val="51C40341"/>
    <w:rsid w:val="52128ACB"/>
    <w:rsid w:val="522BAB78"/>
    <w:rsid w:val="523F66B0"/>
    <w:rsid w:val="524A1FB8"/>
    <w:rsid w:val="527965CD"/>
    <w:rsid w:val="52B36996"/>
    <w:rsid w:val="5384395E"/>
    <w:rsid w:val="5424C45B"/>
    <w:rsid w:val="5477220B"/>
    <w:rsid w:val="555745A6"/>
    <w:rsid w:val="556423AA"/>
    <w:rsid w:val="5673B822"/>
    <w:rsid w:val="56B7B95E"/>
    <w:rsid w:val="571D2C90"/>
    <w:rsid w:val="58112A27"/>
    <w:rsid w:val="58F5D1A8"/>
    <w:rsid w:val="593CB31A"/>
    <w:rsid w:val="59A50760"/>
    <w:rsid w:val="59B7873D"/>
    <w:rsid w:val="59F4BF63"/>
    <w:rsid w:val="59FABA3F"/>
    <w:rsid w:val="5A58AD98"/>
    <w:rsid w:val="5A60A6E5"/>
    <w:rsid w:val="5A702FAF"/>
    <w:rsid w:val="5AF55F07"/>
    <w:rsid w:val="5B2BEDFD"/>
    <w:rsid w:val="5B74FE4F"/>
    <w:rsid w:val="5C184B1E"/>
    <w:rsid w:val="5C3BDF8B"/>
    <w:rsid w:val="5C753284"/>
    <w:rsid w:val="5C9062E5"/>
    <w:rsid w:val="5CD97F7F"/>
    <w:rsid w:val="5CE3955A"/>
    <w:rsid w:val="5D014830"/>
    <w:rsid w:val="5DDD592D"/>
    <w:rsid w:val="5DE7FBCC"/>
    <w:rsid w:val="5EEDA27D"/>
    <w:rsid w:val="5F2C4EE5"/>
    <w:rsid w:val="5F353953"/>
    <w:rsid w:val="5FE36358"/>
    <w:rsid w:val="601C6D84"/>
    <w:rsid w:val="60490C6A"/>
    <w:rsid w:val="60B68D81"/>
    <w:rsid w:val="611B2E5A"/>
    <w:rsid w:val="61948EDF"/>
    <w:rsid w:val="61AD7997"/>
    <w:rsid w:val="6334E04C"/>
    <w:rsid w:val="63733516"/>
    <w:rsid w:val="63E3D275"/>
    <w:rsid w:val="644970FD"/>
    <w:rsid w:val="64D012EF"/>
    <w:rsid w:val="64F41C14"/>
    <w:rsid w:val="64F8B82F"/>
    <w:rsid w:val="64FFCB50"/>
    <w:rsid w:val="65440ECD"/>
    <w:rsid w:val="65A35B3A"/>
    <w:rsid w:val="6685DCEA"/>
    <w:rsid w:val="680BDF0B"/>
    <w:rsid w:val="680C16A2"/>
    <w:rsid w:val="68D34A01"/>
    <w:rsid w:val="695C7A21"/>
    <w:rsid w:val="69F0AFDC"/>
    <w:rsid w:val="69F2C4CF"/>
    <w:rsid w:val="6A0DD5B9"/>
    <w:rsid w:val="6A5A11B2"/>
    <w:rsid w:val="6A988462"/>
    <w:rsid w:val="6B322694"/>
    <w:rsid w:val="6B49420E"/>
    <w:rsid w:val="6B59EA39"/>
    <w:rsid w:val="6B7AB7EF"/>
    <w:rsid w:val="6BEE7380"/>
    <w:rsid w:val="6C2BE160"/>
    <w:rsid w:val="6C2E6F71"/>
    <w:rsid w:val="6C621242"/>
    <w:rsid w:val="6CD7872D"/>
    <w:rsid w:val="6D32CDCD"/>
    <w:rsid w:val="6D62CF35"/>
    <w:rsid w:val="6D71C25F"/>
    <w:rsid w:val="6E69D15D"/>
    <w:rsid w:val="6EB6A193"/>
    <w:rsid w:val="6EC262EF"/>
    <w:rsid w:val="6F4B0CB3"/>
    <w:rsid w:val="6F97A02F"/>
    <w:rsid w:val="6FB455AB"/>
    <w:rsid w:val="6FDD451F"/>
    <w:rsid w:val="7016D241"/>
    <w:rsid w:val="7091719E"/>
    <w:rsid w:val="714FD15B"/>
    <w:rsid w:val="717CA710"/>
    <w:rsid w:val="7205D5A6"/>
    <w:rsid w:val="72490814"/>
    <w:rsid w:val="7279B2DD"/>
    <w:rsid w:val="738A5250"/>
    <w:rsid w:val="738F6A22"/>
    <w:rsid w:val="7395CA44"/>
    <w:rsid w:val="73C2DAB0"/>
    <w:rsid w:val="740701E4"/>
    <w:rsid w:val="742DA1C0"/>
    <w:rsid w:val="7488A5DD"/>
    <w:rsid w:val="74E7D15F"/>
    <w:rsid w:val="750A2024"/>
    <w:rsid w:val="7563CF25"/>
    <w:rsid w:val="75AE2CB7"/>
    <w:rsid w:val="75F3609E"/>
    <w:rsid w:val="76A33273"/>
    <w:rsid w:val="76F737D5"/>
    <w:rsid w:val="7722DE17"/>
    <w:rsid w:val="776A17DA"/>
    <w:rsid w:val="786FBD41"/>
    <w:rsid w:val="78CA9830"/>
    <w:rsid w:val="7A12000A"/>
    <w:rsid w:val="7A6D7C08"/>
    <w:rsid w:val="7B090E28"/>
    <w:rsid w:val="7B3EBBC5"/>
    <w:rsid w:val="7BD6380D"/>
    <w:rsid w:val="7BFAC213"/>
    <w:rsid w:val="7C6D6017"/>
    <w:rsid w:val="7C98408F"/>
    <w:rsid w:val="7D79088B"/>
    <w:rsid w:val="7D870346"/>
    <w:rsid w:val="7DA15877"/>
    <w:rsid w:val="7DE7F74E"/>
    <w:rsid w:val="7DEA27C7"/>
    <w:rsid w:val="7E377249"/>
    <w:rsid w:val="7ECA4F53"/>
    <w:rsid w:val="7ECF1DE8"/>
    <w:rsid w:val="7F3C8005"/>
    <w:rsid w:val="7F487E73"/>
    <w:rsid w:val="7F4B1A48"/>
    <w:rsid w:val="7F6420BB"/>
    <w:rsid w:val="7FDFFB9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BF0963"/>
  <w15:chartTrackingRefBased/>
  <w15:docId w15:val="{2C494FF3-B714-48A8-84F4-DA8A5E976F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7438D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7438D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7438D0"/>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7438D0"/>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7438D0"/>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7438D0"/>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7438D0"/>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7438D0"/>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7438D0"/>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7438D0"/>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7438D0"/>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7438D0"/>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7438D0"/>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7438D0"/>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7438D0"/>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7438D0"/>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7438D0"/>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7438D0"/>
    <w:rPr>
      <w:rFonts w:eastAsiaTheme="majorEastAsia" w:cstheme="majorBidi"/>
      <w:color w:val="272727" w:themeColor="text1" w:themeTint="D8"/>
    </w:rPr>
  </w:style>
  <w:style w:type="paragraph" w:styleId="Titel">
    <w:name w:val="Title"/>
    <w:basedOn w:val="Standaard"/>
    <w:next w:val="Standaard"/>
    <w:link w:val="TitelChar"/>
    <w:uiPriority w:val="10"/>
    <w:qFormat/>
    <w:rsid w:val="007438D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7438D0"/>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7438D0"/>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7438D0"/>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7438D0"/>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7438D0"/>
    <w:rPr>
      <w:i/>
      <w:iCs/>
      <w:color w:val="404040" w:themeColor="text1" w:themeTint="BF"/>
    </w:rPr>
  </w:style>
  <w:style w:type="paragraph" w:styleId="Lijstalinea">
    <w:name w:val="List Paragraph"/>
    <w:basedOn w:val="Standaard"/>
    <w:uiPriority w:val="34"/>
    <w:qFormat/>
    <w:rsid w:val="007438D0"/>
    <w:pPr>
      <w:ind w:left="720"/>
      <w:contextualSpacing/>
    </w:pPr>
  </w:style>
  <w:style w:type="character" w:styleId="Intensievebenadrukking">
    <w:name w:val="Intense Emphasis"/>
    <w:basedOn w:val="Standaardalinea-lettertype"/>
    <w:uiPriority w:val="21"/>
    <w:qFormat/>
    <w:rsid w:val="007438D0"/>
    <w:rPr>
      <w:i/>
      <w:iCs/>
      <w:color w:val="0F4761" w:themeColor="accent1" w:themeShade="BF"/>
    </w:rPr>
  </w:style>
  <w:style w:type="paragraph" w:styleId="Duidelijkcitaat">
    <w:name w:val="Intense Quote"/>
    <w:basedOn w:val="Standaard"/>
    <w:next w:val="Standaard"/>
    <w:link w:val="DuidelijkcitaatChar"/>
    <w:uiPriority w:val="30"/>
    <w:qFormat/>
    <w:rsid w:val="007438D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7438D0"/>
    <w:rPr>
      <w:i/>
      <w:iCs/>
      <w:color w:val="0F4761" w:themeColor="accent1" w:themeShade="BF"/>
    </w:rPr>
  </w:style>
  <w:style w:type="character" w:styleId="Intensieveverwijzing">
    <w:name w:val="Intense Reference"/>
    <w:basedOn w:val="Standaardalinea-lettertype"/>
    <w:uiPriority w:val="32"/>
    <w:qFormat/>
    <w:rsid w:val="007438D0"/>
    <w:rPr>
      <w:b/>
      <w:bCs/>
      <w:smallCaps/>
      <w:color w:val="0F4761" w:themeColor="accent1" w:themeShade="BF"/>
      <w:spacing w:val="5"/>
    </w:rPr>
  </w:style>
  <w:style w:type="table" w:styleId="Tabelraster">
    <w:name w:val="Table Grid"/>
    <w:basedOn w:val="Standaardtabel"/>
    <w:uiPriority w:val="39"/>
    <w:rsid w:val="007438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unhideWhenUsed/>
    <w:rsid w:val="4B82BDFF"/>
    <w:rPr>
      <w:color w:val="467886"/>
      <w:u w:val="single"/>
    </w:rPr>
  </w:style>
  <w:style w:type="paragraph" w:styleId="Koptekst">
    <w:name w:val="header"/>
    <w:basedOn w:val="Standaard"/>
    <w:uiPriority w:val="99"/>
    <w:unhideWhenUsed/>
    <w:rsid w:val="4B82BDFF"/>
    <w:pPr>
      <w:tabs>
        <w:tab w:val="center" w:pos="4680"/>
        <w:tab w:val="right" w:pos="9360"/>
      </w:tabs>
      <w:spacing w:after="0" w:line="240" w:lineRule="auto"/>
    </w:pPr>
  </w:style>
  <w:style w:type="paragraph" w:styleId="Voettekst">
    <w:name w:val="footer"/>
    <w:basedOn w:val="Standaard"/>
    <w:link w:val="VoettekstChar"/>
    <w:uiPriority w:val="99"/>
    <w:unhideWhenUsed/>
    <w:rsid w:val="4B82BDFF"/>
    <w:pPr>
      <w:tabs>
        <w:tab w:val="center" w:pos="4680"/>
        <w:tab w:val="right" w:pos="9360"/>
      </w:tabs>
      <w:spacing w:after="0" w:line="240" w:lineRule="auto"/>
    </w:pPr>
  </w:style>
  <w:style w:type="paragraph" w:styleId="Normaalweb">
    <w:name w:val="Normal (Web)"/>
    <w:basedOn w:val="Standaard"/>
    <w:uiPriority w:val="99"/>
    <w:unhideWhenUsed/>
    <w:rsid w:val="006B629D"/>
    <w:rPr>
      <w:rFonts w:ascii="Times New Roman" w:hAnsi="Times New Roman" w:cs="Times New Roman"/>
      <w:sz w:val="24"/>
      <w:szCs w:val="24"/>
    </w:rPr>
  </w:style>
  <w:style w:type="character" w:customStyle="1" w:styleId="VoettekstChar">
    <w:name w:val="Voettekst Char"/>
    <w:basedOn w:val="Standaardalinea-lettertype"/>
    <w:link w:val="Voettekst"/>
    <w:uiPriority w:val="99"/>
    <w:rsid w:val="007A585E"/>
  </w:style>
  <w:style w:type="paragraph" w:styleId="Revisie">
    <w:name w:val="Revision"/>
    <w:hidden/>
    <w:uiPriority w:val="99"/>
    <w:semiHidden/>
    <w:rsid w:val="003F01DC"/>
    <w:pPr>
      <w:spacing w:after="0" w:line="240" w:lineRule="auto"/>
    </w:pPr>
  </w:style>
  <w:style w:type="character" w:styleId="Onopgelostemelding">
    <w:name w:val="Unresolved Mention"/>
    <w:basedOn w:val="Standaardalinea-lettertype"/>
    <w:uiPriority w:val="99"/>
    <w:semiHidden/>
    <w:unhideWhenUsed/>
    <w:rsid w:val="00665E02"/>
    <w:rPr>
      <w:color w:val="605E5C"/>
      <w:shd w:val="clear" w:color="auto" w:fill="E1DFDD"/>
    </w:rPr>
  </w:style>
  <w:style w:type="table" w:styleId="Onopgemaaktetabel4">
    <w:name w:val="Plain Table 4"/>
    <w:basedOn w:val="Standaardtabel"/>
    <w:uiPriority w:val="44"/>
    <w:rsid w:val="00640C2A"/>
    <w:pPr>
      <w:spacing w:after="0" w:line="240" w:lineRule="auto"/>
    </w:pPr>
    <w:rPr>
      <w:lang w:val="nl-NL"/>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Verwijzingopmerking">
    <w:name w:val="annotation reference"/>
    <w:basedOn w:val="Standaardalinea-lettertype"/>
    <w:uiPriority w:val="99"/>
    <w:semiHidden/>
    <w:unhideWhenUsed/>
    <w:rsid w:val="009D7FBF"/>
    <w:rPr>
      <w:sz w:val="16"/>
      <w:szCs w:val="16"/>
    </w:rPr>
  </w:style>
  <w:style w:type="paragraph" w:styleId="Tekstopmerking">
    <w:name w:val="annotation text"/>
    <w:basedOn w:val="Standaard"/>
    <w:link w:val="TekstopmerkingChar"/>
    <w:uiPriority w:val="99"/>
    <w:unhideWhenUsed/>
    <w:rsid w:val="009D7FBF"/>
    <w:pPr>
      <w:spacing w:line="240" w:lineRule="auto"/>
    </w:pPr>
    <w:rPr>
      <w:sz w:val="20"/>
      <w:szCs w:val="20"/>
    </w:rPr>
  </w:style>
  <w:style w:type="character" w:customStyle="1" w:styleId="TekstopmerkingChar">
    <w:name w:val="Tekst opmerking Char"/>
    <w:basedOn w:val="Standaardalinea-lettertype"/>
    <w:link w:val="Tekstopmerking"/>
    <w:uiPriority w:val="99"/>
    <w:rsid w:val="009D7FBF"/>
    <w:rPr>
      <w:sz w:val="20"/>
      <w:szCs w:val="20"/>
    </w:rPr>
  </w:style>
  <w:style w:type="paragraph" w:styleId="Onderwerpvanopmerking">
    <w:name w:val="annotation subject"/>
    <w:basedOn w:val="Tekstopmerking"/>
    <w:next w:val="Tekstopmerking"/>
    <w:link w:val="OnderwerpvanopmerkingChar"/>
    <w:uiPriority w:val="99"/>
    <w:semiHidden/>
    <w:unhideWhenUsed/>
    <w:rsid w:val="009D7FBF"/>
    <w:rPr>
      <w:b/>
      <w:bCs/>
    </w:rPr>
  </w:style>
  <w:style w:type="character" w:customStyle="1" w:styleId="OnderwerpvanopmerkingChar">
    <w:name w:val="Onderwerp van opmerking Char"/>
    <w:basedOn w:val="TekstopmerkingChar"/>
    <w:link w:val="Onderwerpvanopmerking"/>
    <w:uiPriority w:val="99"/>
    <w:semiHidden/>
    <w:rsid w:val="009D7FBF"/>
    <w:rPr>
      <w:b/>
      <w:bCs/>
      <w:sz w:val="20"/>
      <w:szCs w:val="20"/>
    </w:rPr>
  </w:style>
  <w:style w:type="paragraph" w:styleId="Geenafstand">
    <w:name w:val="No Spacing"/>
    <w:uiPriority w:val="1"/>
    <w:qFormat/>
    <w:rsid w:val="004A0422"/>
    <w:pPr>
      <w:spacing w:after="0" w:line="240" w:lineRule="auto"/>
    </w:pPr>
  </w:style>
  <w:style w:type="character" w:styleId="GevolgdeHyperlink">
    <w:name w:val="FollowedHyperlink"/>
    <w:basedOn w:val="Standaardalinea-lettertype"/>
    <w:uiPriority w:val="99"/>
    <w:semiHidden/>
    <w:unhideWhenUsed/>
    <w:rsid w:val="00A53311"/>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pancare.eu/pancarefollowup-care-intervention-replication-manual/survivorship-care-plan-template/" TargetMode="External"/><Relationship Id="rId18" Type="http://schemas.openxmlformats.org/officeDocument/2006/relationships/package" Target="embeddings/Microsoft_Visio_Drawing.vsdx"/><Relationship Id="rId26" Type="http://schemas.openxmlformats.org/officeDocument/2006/relationships/image" Target="media/image8.png"/><Relationship Id="rId3" Type="http://schemas.openxmlformats.org/officeDocument/2006/relationships/customXml" Target="../customXml/item3.xml"/><Relationship Id="rId21" Type="http://schemas.openxmlformats.org/officeDocument/2006/relationships/hyperlink" Target="https://www.med.unc.edu/transition/transition-tools/trxansition-scale/" TargetMode="External"/><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4.emf"/><Relationship Id="rId25" Type="http://schemas.openxmlformats.org/officeDocument/2006/relationships/image" Target="media/image7.png"/><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hyperlink" Target="https://canchild.ca/shop/6-transition-q/"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6.png"/><Relationship Id="rId32" Type="http://schemas.openxmlformats.org/officeDocument/2006/relationships/footer" Target="footer3.xml"/><Relationship Id="rId5" Type="http://schemas.openxmlformats.org/officeDocument/2006/relationships/numbering" Target="numbering.xml"/><Relationship Id="rId15" Type="http://schemas.openxmlformats.org/officeDocument/2006/relationships/hyperlink" Target="www.pancare.eu" TargetMode="External"/><Relationship Id="rId23" Type="http://schemas.openxmlformats.org/officeDocument/2006/relationships/image" Target="media/image5.png"/><Relationship Id="rId28"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hyperlink" Target="https://www.pediatricnursing.org/article/S0882-5963(21)00132-9/abstract" TargetMode="External"/><Relationship Id="rId31"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pancare.eu/pancare-survivorship-care-plan-short-version/" TargetMode="External"/><Relationship Id="rId22" Type="http://schemas.openxmlformats.org/officeDocument/2006/relationships/hyperlink" Target="https://journals.plos.org/plosone/article?id=10.1371/journal.pone.0201007" TargetMode="External"/><Relationship Id="rId27" Type="http://schemas.openxmlformats.org/officeDocument/2006/relationships/header" Target="header1.xml"/><Relationship Id="rId30" Type="http://schemas.openxmlformats.org/officeDocument/2006/relationships/footer" Target="footer2.xml"/><Relationship Id="rId8"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16EE3C2B146D3449CF1D0CF46B205F2" ma:contentTypeVersion="4" ma:contentTypeDescription="Een nieuw document maken." ma:contentTypeScope="" ma:versionID="51ce18276f649b895f990934c86a2563">
  <xsd:schema xmlns:xsd="http://www.w3.org/2001/XMLSchema" xmlns:xs="http://www.w3.org/2001/XMLSchema" xmlns:p="http://schemas.microsoft.com/office/2006/metadata/properties" xmlns:ns2="55fd4c42-24bc-405a-b5c9-bacf0e77563e" targetNamespace="http://schemas.microsoft.com/office/2006/metadata/properties" ma:root="true" ma:fieldsID="61bfcced674b22b6b8581bfaddf3fdd4" ns2:_="">
    <xsd:import namespace="55fd4c42-24bc-405a-b5c9-bacf0e77563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fd4c42-24bc-405a-b5c9-bacf0e77563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02A3EAA-CA70-42F8-A1E1-B030F9913A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5fd4c42-24bc-405a-b5c9-bacf0e77563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BD06877-E2FF-44C2-9D71-E0CAB6E66712}">
  <ds:schemaRefs>
    <ds:schemaRef ds:uri="http://schemas.openxmlformats.org/officeDocument/2006/bibliography"/>
  </ds:schemaRefs>
</ds:datastoreItem>
</file>

<file path=customXml/itemProps3.xml><?xml version="1.0" encoding="utf-8"?>
<ds:datastoreItem xmlns:ds="http://schemas.openxmlformats.org/officeDocument/2006/customXml" ds:itemID="{93EC5577-71EC-44E0-817B-D07422C681C1}">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2DFE41E5-0084-495A-B28C-A1CA97EA791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5</Pages>
  <Words>1538</Words>
  <Characters>8459</Characters>
  <Application>Microsoft Office Word</Application>
  <DocSecurity>0</DocSecurity>
  <Lines>70</Lines>
  <Paragraphs>19</Paragraphs>
  <ScaleCrop>false</ScaleCrop>
  <Company/>
  <LinksUpToDate>false</LinksUpToDate>
  <CharactersWithSpaces>9978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Jikke Wams</dc:creator>
  <cp:keywords/>
  <dc:description/>
  <cp:lastModifiedBy>Jaap den Hartogh</cp:lastModifiedBy>
  <cp:revision>267</cp:revision>
  <dcterms:created xsi:type="dcterms:W3CDTF">2026-03-17T10:31:00Z</dcterms:created>
  <dcterms:modified xsi:type="dcterms:W3CDTF">2026-09-15T10:15:00Z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0x010100F16EE3C2B146D3449CF1D0CF46B205F2</vt:lpwstr>
  </property>
</Properties>
</file>